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D09" w:rsidRPr="00477A81" w:rsidRDefault="00C90D09" w:rsidP="00C34662">
      <w:pPr>
        <w:jc w:val="center"/>
        <w:rPr>
          <w:rFonts w:ascii="Times New Roman" w:hAnsi="Times New Roman" w:cs="Times New Roman"/>
          <w:b/>
          <w:color w:val="FF0000"/>
          <w:sz w:val="28"/>
          <w:szCs w:val="28"/>
          <w:u w:val="single"/>
        </w:rPr>
      </w:pPr>
      <w:bookmarkStart w:id="0" w:name="_GoBack"/>
      <w:bookmarkEnd w:id="0"/>
      <w:r w:rsidRPr="00477A81">
        <w:rPr>
          <w:rFonts w:ascii="Times New Roman" w:hAnsi="Times New Roman" w:cs="Times New Roman"/>
          <w:b/>
          <w:color w:val="FF0000"/>
          <w:sz w:val="28"/>
          <w:szCs w:val="28"/>
          <w:u w:val="single"/>
        </w:rPr>
        <w:t xml:space="preserve">***Plans must be site specific. This </w:t>
      </w:r>
      <w:r w:rsidR="00607A48">
        <w:rPr>
          <w:rFonts w:ascii="Times New Roman" w:hAnsi="Times New Roman" w:cs="Times New Roman"/>
          <w:b/>
          <w:color w:val="FF0000"/>
          <w:sz w:val="28"/>
          <w:szCs w:val="28"/>
          <w:u w:val="single"/>
        </w:rPr>
        <w:t xml:space="preserve">document </w:t>
      </w:r>
      <w:r w:rsidRPr="00477A81">
        <w:rPr>
          <w:rFonts w:ascii="Times New Roman" w:hAnsi="Times New Roman" w:cs="Times New Roman"/>
          <w:b/>
          <w:color w:val="FF0000"/>
          <w:sz w:val="28"/>
          <w:szCs w:val="28"/>
          <w:u w:val="single"/>
        </w:rPr>
        <w:t xml:space="preserve">must be modified to accommodate each </w:t>
      </w:r>
      <w:proofErr w:type="gramStart"/>
      <w:r w:rsidRPr="00477A81">
        <w:rPr>
          <w:rFonts w:ascii="Times New Roman" w:hAnsi="Times New Roman" w:cs="Times New Roman"/>
          <w:b/>
          <w:color w:val="FF0000"/>
          <w:sz w:val="28"/>
          <w:szCs w:val="28"/>
          <w:u w:val="single"/>
        </w:rPr>
        <w:t>facilities’</w:t>
      </w:r>
      <w:proofErr w:type="gramEnd"/>
      <w:r w:rsidRPr="00477A81">
        <w:rPr>
          <w:rFonts w:ascii="Times New Roman" w:hAnsi="Times New Roman" w:cs="Times New Roman"/>
          <w:b/>
          <w:color w:val="FF0000"/>
          <w:sz w:val="28"/>
          <w:szCs w:val="28"/>
          <w:u w:val="single"/>
        </w:rPr>
        <w:t xml:space="preserve"> equipment. </w:t>
      </w:r>
      <w:r w:rsidR="00971B4F" w:rsidRPr="00477A81">
        <w:rPr>
          <w:rFonts w:ascii="Times New Roman" w:hAnsi="Times New Roman" w:cs="Times New Roman"/>
          <w:b/>
          <w:color w:val="FF0000"/>
          <w:sz w:val="28"/>
          <w:szCs w:val="28"/>
          <w:u w:val="single"/>
        </w:rPr>
        <w:t xml:space="preserve">IE: </w:t>
      </w:r>
      <w:r w:rsidRPr="00477A81">
        <w:rPr>
          <w:rFonts w:ascii="Times New Roman" w:hAnsi="Times New Roman" w:cs="Times New Roman"/>
          <w:b/>
          <w:color w:val="FF0000"/>
          <w:sz w:val="28"/>
          <w:szCs w:val="28"/>
          <w:u w:val="single"/>
        </w:rPr>
        <w:t>If a facility does not have an oven, they may not cook any muffins</w:t>
      </w:r>
      <w:proofErr w:type="gramStart"/>
      <w:r w:rsidRPr="00477A81">
        <w:rPr>
          <w:rFonts w:ascii="Times New Roman" w:hAnsi="Times New Roman" w:cs="Times New Roman"/>
          <w:b/>
          <w:color w:val="FF0000"/>
          <w:sz w:val="28"/>
          <w:szCs w:val="28"/>
          <w:u w:val="single"/>
        </w:rPr>
        <w:t>.*</w:t>
      </w:r>
      <w:proofErr w:type="gramEnd"/>
      <w:r w:rsidRPr="00477A81">
        <w:rPr>
          <w:rFonts w:ascii="Times New Roman" w:hAnsi="Times New Roman" w:cs="Times New Roman"/>
          <w:b/>
          <w:color w:val="FF0000"/>
          <w:sz w:val="28"/>
          <w:szCs w:val="28"/>
          <w:u w:val="single"/>
        </w:rPr>
        <w:t>**</w:t>
      </w:r>
    </w:p>
    <w:p w:rsidR="007B5885" w:rsidRPr="00477A81" w:rsidRDefault="007B5885" w:rsidP="00C34662">
      <w:pPr>
        <w:jc w:val="center"/>
        <w:rPr>
          <w:rFonts w:ascii="Times New Roman" w:hAnsi="Times New Roman" w:cs="Times New Roman"/>
          <w:b/>
          <w:color w:val="FF0000"/>
          <w:sz w:val="32"/>
          <w:szCs w:val="28"/>
          <w:u w:val="single"/>
        </w:rPr>
      </w:pPr>
      <w:r w:rsidRPr="00477A81">
        <w:rPr>
          <w:rFonts w:ascii="Times New Roman" w:hAnsi="Times New Roman" w:cs="Times New Roman"/>
          <w:b/>
          <w:color w:val="FF0000"/>
          <w:sz w:val="32"/>
          <w:szCs w:val="28"/>
          <w:u w:val="single"/>
        </w:rPr>
        <w:t>**A copy of each site specific plan must be available on site during inspection**</w:t>
      </w:r>
    </w:p>
    <w:p w:rsidR="00477A81" w:rsidRPr="00607A48" w:rsidRDefault="00477A81" w:rsidP="00477A81">
      <w:pPr>
        <w:jc w:val="center"/>
        <w:rPr>
          <w:rFonts w:ascii="Times New Roman" w:hAnsi="Times New Roman" w:cs="Times New Roman"/>
          <w:b/>
          <w:sz w:val="28"/>
          <w:szCs w:val="28"/>
        </w:rPr>
      </w:pPr>
      <w:r w:rsidRPr="00607A48">
        <w:rPr>
          <w:rFonts w:ascii="Times New Roman" w:hAnsi="Times New Roman" w:cs="Times New Roman"/>
          <w:b/>
          <w:sz w:val="28"/>
          <w:szCs w:val="28"/>
        </w:rPr>
        <w:t xml:space="preserve">Classroom cooking guidelines </w:t>
      </w:r>
    </w:p>
    <w:p w:rsidR="00607A48" w:rsidRPr="00607A48" w:rsidRDefault="00607A48" w:rsidP="00477A81">
      <w:pPr>
        <w:jc w:val="center"/>
        <w:rPr>
          <w:rFonts w:ascii="Times New Roman" w:hAnsi="Times New Roman" w:cs="Times New Roman"/>
          <w:b/>
          <w:sz w:val="28"/>
          <w:szCs w:val="28"/>
        </w:rPr>
      </w:pPr>
      <w:r w:rsidRPr="00607A48">
        <w:rPr>
          <w:rFonts w:ascii="Times New Roman" w:hAnsi="Times New Roman" w:cs="Times New Roman"/>
          <w:b/>
          <w:sz w:val="28"/>
          <w:szCs w:val="28"/>
        </w:rPr>
        <w:t>Site Name</w:t>
      </w:r>
    </w:p>
    <w:p w:rsidR="00971B4F" w:rsidRDefault="00971B4F" w:rsidP="00477A81">
      <w:pPr>
        <w:rPr>
          <w:rFonts w:ascii="Times New Roman" w:hAnsi="Times New Roman" w:cs="Times New Roman"/>
          <w:sz w:val="28"/>
          <w:szCs w:val="28"/>
        </w:rPr>
      </w:pPr>
      <w:r w:rsidRPr="00971B4F">
        <w:rPr>
          <w:rFonts w:ascii="Times New Roman" w:hAnsi="Times New Roman" w:cs="Times New Roman"/>
          <w:sz w:val="28"/>
          <w:szCs w:val="28"/>
        </w:rPr>
        <w:t xml:space="preserve">An approved and current Washoe County kitchen permit must be available for each facility conducting food activities. All activities will be conducted under the supervision of a certified food protection manager.  </w:t>
      </w:r>
    </w:p>
    <w:p w:rsidR="00971B4F" w:rsidRPr="00971B4F" w:rsidRDefault="00971B4F" w:rsidP="00971B4F">
      <w:pPr>
        <w:rPr>
          <w:rFonts w:ascii="Times New Roman" w:hAnsi="Times New Roman" w:cs="Times New Roman"/>
          <w:sz w:val="28"/>
          <w:szCs w:val="28"/>
        </w:rPr>
      </w:pPr>
      <w:r w:rsidRPr="00971B4F">
        <w:rPr>
          <w:rFonts w:ascii="Times New Roman" w:hAnsi="Times New Roman" w:cs="Times New Roman"/>
          <w:sz w:val="28"/>
          <w:szCs w:val="28"/>
        </w:rPr>
        <w:t>Read recipe to ensure you have all ingredients and cooking tools readily available. Follow steps in recipes.</w:t>
      </w:r>
      <w:r>
        <w:rPr>
          <w:rFonts w:ascii="Times New Roman" w:hAnsi="Times New Roman" w:cs="Times New Roman"/>
          <w:sz w:val="28"/>
          <w:szCs w:val="28"/>
        </w:rPr>
        <w:t xml:space="preserve"> A copy of all recipes used will be attached to this plan.</w:t>
      </w:r>
    </w:p>
    <w:p w:rsidR="00971B4F" w:rsidRPr="00971B4F" w:rsidRDefault="00971B4F" w:rsidP="007239D5">
      <w:pPr>
        <w:rPr>
          <w:rFonts w:ascii="Times New Roman" w:hAnsi="Times New Roman" w:cs="Times New Roman"/>
          <w:b/>
          <w:sz w:val="28"/>
          <w:szCs w:val="28"/>
          <w:u w:val="single"/>
        </w:rPr>
      </w:pPr>
      <w:r w:rsidRPr="00971B4F">
        <w:rPr>
          <w:rFonts w:ascii="Times New Roman" w:hAnsi="Times New Roman" w:cs="Times New Roman"/>
          <w:b/>
          <w:sz w:val="28"/>
          <w:szCs w:val="28"/>
          <w:u w:val="single"/>
        </w:rPr>
        <w:t>Handwashing</w:t>
      </w:r>
    </w:p>
    <w:p w:rsidR="007239D5" w:rsidRPr="00971B4F" w:rsidRDefault="007239D5" w:rsidP="007239D5">
      <w:pPr>
        <w:rPr>
          <w:rFonts w:ascii="Times New Roman" w:hAnsi="Times New Roman" w:cs="Times New Roman"/>
          <w:sz w:val="28"/>
          <w:szCs w:val="28"/>
        </w:rPr>
      </w:pPr>
      <w:r w:rsidRPr="00971B4F">
        <w:rPr>
          <w:rFonts w:ascii="Times New Roman" w:hAnsi="Times New Roman" w:cs="Times New Roman"/>
          <w:sz w:val="28"/>
          <w:szCs w:val="28"/>
        </w:rPr>
        <w:t>Wash hands thoroughly with warm soapy water for at least 20 seconds</w:t>
      </w:r>
      <w:r w:rsidR="00A84571" w:rsidRPr="00971B4F">
        <w:rPr>
          <w:rFonts w:ascii="Times New Roman" w:hAnsi="Times New Roman" w:cs="Times New Roman"/>
          <w:sz w:val="28"/>
          <w:szCs w:val="28"/>
        </w:rPr>
        <w:t>, washing fronts and backs, in</w:t>
      </w:r>
      <w:r w:rsidR="00D97EC7" w:rsidRPr="00971B4F">
        <w:rPr>
          <w:rFonts w:ascii="Times New Roman" w:hAnsi="Times New Roman" w:cs="Times New Roman"/>
          <w:sz w:val="28"/>
          <w:szCs w:val="28"/>
        </w:rPr>
        <w:t xml:space="preserve"> </w:t>
      </w:r>
      <w:r w:rsidR="00A84571" w:rsidRPr="00971B4F">
        <w:rPr>
          <w:rFonts w:ascii="Times New Roman" w:hAnsi="Times New Roman" w:cs="Times New Roman"/>
          <w:sz w:val="28"/>
          <w:szCs w:val="28"/>
        </w:rPr>
        <w:t>between fingers and thumbs, rinse with water, dry with paper towels and turn off faucet with paper towel. T</w:t>
      </w:r>
      <w:r w:rsidRPr="00971B4F">
        <w:rPr>
          <w:rFonts w:ascii="Times New Roman" w:hAnsi="Times New Roman" w:cs="Times New Roman"/>
          <w:sz w:val="28"/>
          <w:szCs w:val="28"/>
        </w:rPr>
        <w:t>eachers must wear gloves</w:t>
      </w:r>
      <w:r w:rsidR="00A84571" w:rsidRPr="00971B4F">
        <w:rPr>
          <w:rFonts w:ascii="Times New Roman" w:hAnsi="Times New Roman" w:cs="Times New Roman"/>
          <w:sz w:val="28"/>
          <w:szCs w:val="28"/>
        </w:rPr>
        <w:t xml:space="preserve"> any time they are contacting ready to eat food</w:t>
      </w:r>
      <w:r w:rsidRPr="00971B4F">
        <w:rPr>
          <w:rFonts w:ascii="Times New Roman" w:hAnsi="Times New Roman" w:cs="Times New Roman"/>
          <w:sz w:val="28"/>
          <w:szCs w:val="28"/>
        </w:rPr>
        <w:t xml:space="preserve">. </w:t>
      </w:r>
    </w:p>
    <w:p w:rsidR="00D97EC7" w:rsidRDefault="00D97EC7" w:rsidP="00D97EC7">
      <w:pPr>
        <w:pStyle w:val="ListParagraph"/>
        <w:numPr>
          <w:ilvl w:val="0"/>
          <w:numId w:val="1"/>
        </w:numPr>
        <w:rPr>
          <w:rFonts w:ascii="Times New Roman" w:hAnsi="Times New Roman" w:cs="Times New Roman"/>
          <w:sz w:val="28"/>
          <w:szCs w:val="28"/>
        </w:rPr>
      </w:pPr>
      <w:r w:rsidRPr="00971B4F">
        <w:rPr>
          <w:rFonts w:ascii="Times New Roman" w:hAnsi="Times New Roman" w:cs="Times New Roman"/>
          <w:sz w:val="28"/>
          <w:szCs w:val="28"/>
        </w:rPr>
        <w:t xml:space="preserve">Wash hands after the cooking activity or as needed throughout, any time cross contamination may have occurred (touching face or hair, hands in mouths, going to bathroom). </w:t>
      </w:r>
    </w:p>
    <w:p w:rsidR="00971B4F" w:rsidRPr="00971B4F" w:rsidRDefault="00971B4F" w:rsidP="00D97EC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Gloves or utensils must be used at all times when handling ready to eat foods (food that will not be cooked).</w:t>
      </w:r>
    </w:p>
    <w:p w:rsidR="00971B4F" w:rsidRPr="00971B4F" w:rsidRDefault="00971B4F" w:rsidP="00971B4F">
      <w:pPr>
        <w:rPr>
          <w:rFonts w:ascii="Times New Roman" w:hAnsi="Times New Roman" w:cs="Times New Roman"/>
          <w:b/>
          <w:sz w:val="28"/>
          <w:szCs w:val="28"/>
          <w:u w:val="single"/>
        </w:rPr>
      </w:pPr>
      <w:r w:rsidRPr="00971B4F">
        <w:rPr>
          <w:rFonts w:ascii="Times New Roman" w:hAnsi="Times New Roman" w:cs="Times New Roman"/>
          <w:b/>
          <w:sz w:val="28"/>
          <w:szCs w:val="28"/>
          <w:u w:val="single"/>
        </w:rPr>
        <w:t>Employee Exclusion</w:t>
      </w:r>
    </w:p>
    <w:p w:rsidR="00D97EC7" w:rsidRDefault="00D97EC7" w:rsidP="007239D5">
      <w:pPr>
        <w:rPr>
          <w:rFonts w:ascii="Times New Roman" w:hAnsi="Times New Roman" w:cs="Times New Roman"/>
          <w:sz w:val="28"/>
          <w:szCs w:val="28"/>
        </w:rPr>
      </w:pPr>
      <w:r w:rsidRPr="00971B4F">
        <w:rPr>
          <w:rFonts w:ascii="Times New Roman" w:hAnsi="Times New Roman" w:cs="Times New Roman"/>
          <w:sz w:val="28"/>
          <w:szCs w:val="28"/>
        </w:rPr>
        <w:t xml:space="preserve">Any employees or students that are ill with vomiting, </w:t>
      </w:r>
      <w:proofErr w:type="gramStart"/>
      <w:r w:rsidRPr="00971B4F">
        <w:rPr>
          <w:rFonts w:ascii="Times New Roman" w:hAnsi="Times New Roman" w:cs="Times New Roman"/>
          <w:sz w:val="28"/>
          <w:szCs w:val="28"/>
        </w:rPr>
        <w:t>diarrhea,</w:t>
      </w:r>
      <w:proofErr w:type="gramEnd"/>
      <w:r w:rsidRPr="00971B4F">
        <w:rPr>
          <w:rFonts w:ascii="Times New Roman" w:hAnsi="Times New Roman" w:cs="Times New Roman"/>
          <w:sz w:val="28"/>
          <w:szCs w:val="28"/>
        </w:rPr>
        <w:t xml:space="preserve"> cough or sore throat and fever are excluded from the activity and will be appropriately excluded from the facility according to the child care exclusion policy. All teachers must be </w:t>
      </w:r>
      <w:r w:rsidRPr="00477A81">
        <w:rPr>
          <w:rFonts w:ascii="Times New Roman" w:hAnsi="Times New Roman" w:cs="Times New Roman"/>
          <w:sz w:val="28"/>
          <w:szCs w:val="28"/>
          <w:u w:val="single"/>
        </w:rPr>
        <w:t>symptom free for 48 hours</w:t>
      </w:r>
      <w:r w:rsidRPr="00971B4F">
        <w:rPr>
          <w:rFonts w:ascii="Times New Roman" w:hAnsi="Times New Roman" w:cs="Times New Roman"/>
          <w:sz w:val="28"/>
          <w:szCs w:val="28"/>
        </w:rPr>
        <w:t xml:space="preserve"> before handling any food. </w:t>
      </w:r>
    </w:p>
    <w:p w:rsidR="00607A48" w:rsidRDefault="00607A48" w:rsidP="007239D5">
      <w:pPr>
        <w:rPr>
          <w:rFonts w:ascii="Times New Roman" w:hAnsi="Times New Roman" w:cs="Times New Roman"/>
          <w:b/>
          <w:sz w:val="28"/>
          <w:szCs w:val="28"/>
          <w:u w:val="single"/>
        </w:rPr>
      </w:pPr>
    </w:p>
    <w:p w:rsidR="00971B4F" w:rsidRDefault="00971B4F" w:rsidP="007239D5">
      <w:pP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Food </w:t>
      </w:r>
    </w:p>
    <w:p w:rsidR="00971B4F" w:rsidRDefault="00971B4F" w:rsidP="00971B4F">
      <w:pPr>
        <w:rPr>
          <w:rFonts w:ascii="Times New Roman" w:hAnsi="Times New Roman" w:cs="Times New Roman"/>
          <w:sz w:val="28"/>
          <w:szCs w:val="28"/>
        </w:rPr>
      </w:pPr>
      <w:r w:rsidRPr="00971B4F">
        <w:rPr>
          <w:rFonts w:ascii="Times New Roman" w:hAnsi="Times New Roman" w:cs="Times New Roman"/>
          <w:sz w:val="28"/>
          <w:szCs w:val="28"/>
        </w:rPr>
        <w:t>All recipes must conform to Washoe County Food Regulations regarding child care kitchens, including no raw meat, no cutting melons, leafy greens or tomatoes. The only exception is that raw shell eggs may be used in a product that will be baked.</w:t>
      </w:r>
    </w:p>
    <w:p w:rsidR="00971B4F" w:rsidRDefault="00971B4F" w:rsidP="00971B4F">
      <w:pPr>
        <w:rPr>
          <w:rFonts w:ascii="Times New Roman" w:hAnsi="Times New Roman" w:cs="Times New Roman"/>
          <w:sz w:val="28"/>
          <w:szCs w:val="28"/>
        </w:rPr>
      </w:pPr>
      <w:r w:rsidRPr="00971B4F">
        <w:rPr>
          <w:rFonts w:ascii="Times New Roman" w:hAnsi="Times New Roman" w:cs="Times New Roman"/>
          <w:sz w:val="28"/>
          <w:szCs w:val="28"/>
        </w:rPr>
        <w:t xml:space="preserve">All food is purchased from an approved source, no ingredients are allowed from home. All food will be purchased and taken immediately to the center. </w:t>
      </w:r>
    </w:p>
    <w:p w:rsidR="00971B4F" w:rsidRPr="00971B4F" w:rsidRDefault="00971B4F" w:rsidP="00477A81">
      <w:pPr>
        <w:rPr>
          <w:rFonts w:ascii="Times New Roman" w:hAnsi="Times New Roman" w:cs="Times New Roman"/>
          <w:sz w:val="28"/>
          <w:szCs w:val="28"/>
        </w:rPr>
      </w:pPr>
      <w:r w:rsidRPr="00971B4F">
        <w:rPr>
          <w:rFonts w:ascii="Times New Roman" w:hAnsi="Times New Roman" w:cs="Times New Roman"/>
          <w:sz w:val="28"/>
          <w:szCs w:val="28"/>
        </w:rPr>
        <w:t xml:space="preserve">All ingredients will be stored as needed in a refrigerator holding food at 41F or below. </w:t>
      </w:r>
    </w:p>
    <w:p w:rsidR="00971B4F" w:rsidRDefault="00971B4F" w:rsidP="00477A81">
      <w:pPr>
        <w:rPr>
          <w:rFonts w:ascii="Times New Roman" w:hAnsi="Times New Roman" w:cs="Times New Roman"/>
          <w:sz w:val="28"/>
          <w:szCs w:val="28"/>
        </w:rPr>
      </w:pPr>
      <w:r w:rsidRPr="00971B4F">
        <w:rPr>
          <w:rFonts w:ascii="Times New Roman" w:hAnsi="Times New Roman" w:cs="Times New Roman"/>
          <w:sz w:val="28"/>
          <w:szCs w:val="28"/>
        </w:rPr>
        <w:t xml:space="preserve">Any commercially packaged items (yogurt, butter) opened for the activity will be date marked and must be used or discarded </w:t>
      </w:r>
      <w:r w:rsidR="00B65C08" w:rsidRPr="00971B4F">
        <w:rPr>
          <w:rFonts w:ascii="Times New Roman" w:hAnsi="Times New Roman" w:cs="Times New Roman"/>
          <w:sz w:val="28"/>
          <w:szCs w:val="28"/>
        </w:rPr>
        <w:t>within</w:t>
      </w:r>
      <w:r w:rsidRPr="00971B4F">
        <w:rPr>
          <w:rFonts w:ascii="Times New Roman" w:hAnsi="Times New Roman" w:cs="Times New Roman"/>
          <w:sz w:val="28"/>
          <w:szCs w:val="28"/>
        </w:rPr>
        <w:t xml:space="preserve"> 7 days.</w:t>
      </w:r>
    </w:p>
    <w:p w:rsidR="00971B4F" w:rsidRPr="00971B4F" w:rsidRDefault="00971B4F" w:rsidP="00477A81">
      <w:pPr>
        <w:rPr>
          <w:rFonts w:ascii="Times New Roman" w:hAnsi="Times New Roman" w:cs="Times New Roman"/>
          <w:sz w:val="28"/>
          <w:szCs w:val="28"/>
        </w:rPr>
      </w:pPr>
      <w:r w:rsidRPr="00971B4F">
        <w:rPr>
          <w:rFonts w:ascii="Times New Roman" w:hAnsi="Times New Roman" w:cs="Times New Roman"/>
          <w:sz w:val="28"/>
          <w:szCs w:val="28"/>
        </w:rPr>
        <w:t>Cooked foods must be checked for internal temperature according to the recipe specifications.</w:t>
      </w:r>
    </w:p>
    <w:p w:rsidR="00971B4F" w:rsidRPr="00971B4F" w:rsidRDefault="00971B4F" w:rsidP="00477A81">
      <w:pPr>
        <w:rPr>
          <w:rFonts w:ascii="Times New Roman" w:hAnsi="Times New Roman" w:cs="Times New Roman"/>
          <w:sz w:val="28"/>
          <w:szCs w:val="28"/>
        </w:rPr>
      </w:pPr>
      <w:r w:rsidRPr="00971B4F">
        <w:rPr>
          <w:rFonts w:ascii="Times New Roman" w:hAnsi="Times New Roman" w:cs="Times New Roman"/>
          <w:sz w:val="28"/>
          <w:szCs w:val="28"/>
        </w:rPr>
        <w:t>There is to be no cooling of any hot foods.  No left overs may be kept.</w:t>
      </w:r>
    </w:p>
    <w:p w:rsidR="00971B4F" w:rsidRPr="00971B4F" w:rsidRDefault="00971B4F" w:rsidP="00971B4F">
      <w:pPr>
        <w:ind w:left="360"/>
        <w:rPr>
          <w:rFonts w:ascii="Times New Roman" w:hAnsi="Times New Roman" w:cs="Times New Roman"/>
          <w:sz w:val="28"/>
          <w:szCs w:val="28"/>
        </w:rPr>
      </w:pPr>
    </w:p>
    <w:p w:rsidR="00971B4F" w:rsidRDefault="00971B4F" w:rsidP="00971B4F">
      <w:pPr>
        <w:rPr>
          <w:rFonts w:ascii="Times New Roman" w:hAnsi="Times New Roman" w:cs="Times New Roman"/>
          <w:b/>
          <w:sz w:val="28"/>
          <w:szCs w:val="28"/>
          <w:u w:val="single"/>
        </w:rPr>
      </w:pPr>
      <w:r>
        <w:rPr>
          <w:rFonts w:ascii="Times New Roman" w:hAnsi="Times New Roman" w:cs="Times New Roman"/>
          <w:b/>
          <w:sz w:val="28"/>
          <w:szCs w:val="28"/>
          <w:u w:val="single"/>
        </w:rPr>
        <w:t>Preventing Contamination</w:t>
      </w:r>
    </w:p>
    <w:p w:rsidR="00971B4F" w:rsidRPr="00971B4F" w:rsidRDefault="00971B4F" w:rsidP="00477A81">
      <w:pPr>
        <w:rPr>
          <w:rFonts w:ascii="Times New Roman" w:hAnsi="Times New Roman" w:cs="Times New Roman"/>
          <w:sz w:val="28"/>
          <w:szCs w:val="28"/>
        </w:rPr>
      </w:pPr>
      <w:r w:rsidRPr="00971B4F">
        <w:rPr>
          <w:rFonts w:ascii="Times New Roman" w:hAnsi="Times New Roman" w:cs="Times New Roman"/>
          <w:sz w:val="28"/>
          <w:szCs w:val="28"/>
        </w:rPr>
        <w:t xml:space="preserve">All food and dishes must be stored to prevent their contamination. </w:t>
      </w:r>
    </w:p>
    <w:p w:rsidR="00971B4F" w:rsidRPr="00971B4F" w:rsidRDefault="00971B4F" w:rsidP="00477A81">
      <w:pPr>
        <w:rPr>
          <w:rFonts w:ascii="Times New Roman" w:hAnsi="Times New Roman" w:cs="Times New Roman"/>
          <w:sz w:val="28"/>
          <w:szCs w:val="28"/>
        </w:rPr>
      </w:pPr>
      <w:r w:rsidRPr="00971B4F">
        <w:rPr>
          <w:rFonts w:ascii="Times New Roman" w:hAnsi="Times New Roman" w:cs="Times New Roman"/>
          <w:sz w:val="28"/>
          <w:szCs w:val="28"/>
        </w:rPr>
        <w:t xml:space="preserve">All cleaning chemicals, including bleach, are stored in a locked cabinet inaccessible to children. Chemical storage must be completely separate from all food storage. </w:t>
      </w:r>
    </w:p>
    <w:p w:rsidR="00971B4F" w:rsidRPr="00971B4F" w:rsidRDefault="00971B4F" w:rsidP="00477A81">
      <w:pPr>
        <w:rPr>
          <w:sz w:val="28"/>
          <w:szCs w:val="28"/>
        </w:rPr>
      </w:pPr>
      <w:r w:rsidRPr="00971B4F">
        <w:rPr>
          <w:rFonts w:ascii="Times New Roman" w:hAnsi="Times New Roman" w:cs="Times New Roman"/>
          <w:sz w:val="28"/>
          <w:szCs w:val="28"/>
        </w:rPr>
        <w:t xml:space="preserve">Food will be served to students in individual servings. No common bowls are allowed. Students may serve themselves with proper utensils and under supervision of the CFPM. Should any cross contamination occur (such as a student putting a utensil in their mouth and then in the common bowl) the food shall be discarded. </w:t>
      </w:r>
    </w:p>
    <w:p w:rsidR="00971B4F" w:rsidRDefault="00971B4F" w:rsidP="00971B4F">
      <w:pPr>
        <w:rPr>
          <w:rFonts w:ascii="Times New Roman" w:hAnsi="Times New Roman" w:cs="Times New Roman"/>
          <w:sz w:val="28"/>
          <w:szCs w:val="28"/>
        </w:rPr>
      </w:pPr>
    </w:p>
    <w:p w:rsidR="00477A81" w:rsidRDefault="00477A81" w:rsidP="00971B4F">
      <w:pPr>
        <w:rPr>
          <w:rFonts w:ascii="Times New Roman" w:hAnsi="Times New Roman" w:cs="Times New Roman"/>
          <w:sz w:val="28"/>
          <w:szCs w:val="28"/>
        </w:rPr>
      </w:pPr>
    </w:p>
    <w:p w:rsidR="00607A48" w:rsidRDefault="00607A48" w:rsidP="00971B4F">
      <w:pPr>
        <w:rPr>
          <w:rFonts w:ascii="Times New Roman" w:hAnsi="Times New Roman" w:cs="Times New Roman"/>
          <w:sz w:val="28"/>
          <w:szCs w:val="28"/>
        </w:rPr>
      </w:pPr>
    </w:p>
    <w:p w:rsidR="00477A81" w:rsidRPr="00971B4F" w:rsidRDefault="00477A81" w:rsidP="00971B4F">
      <w:pPr>
        <w:rPr>
          <w:rFonts w:ascii="Times New Roman" w:hAnsi="Times New Roman" w:cs="Times New Roman"/>
          <w:sz w:val="28"/>
          <w:szCs w:val="28"/>
        </w:rPr>
      </w:pPr>
    </w:p>
    <w:p w:rsidR="00971B4F" w:rsidRPr="00477A81" w:rsidRDefault="00477A81" w:rsidP="00971B4F">
      <w:pPr>
        <w:rPr>
          <w:rFonts w:ascii="Times New Roman" w:hAnsi="Times New Roman" w:cs="Times New Roman"/>
          <w:b/>
          <w:sz w:val="28"/>
          <w:szCs w:val="28"/>
          <w:u w:val="single"/>
        </w:rPr>
      </w:pPr>
      <w:r>
        <w:rPr>
          <w:rFonts w:ascii="Times New Roman" w:hAnsi="Times New Roman" w:cs="Times New Roman"/>
          <w:b/>
          <w:sz w:val="28"/>
          <w:szCs w:val="28"/>
          <w:u w:val="single"/>
        </w:rPr>
        <w:t>Washing and Sanitizing</w:t>
      </w:r>
    </w:p>
    <w:p w:rsidR="00D97EC7" w:rsidRPr="00971B4F" w:rsidRDefault="00C34662" w:rsidP="00477A81">
      <w:pPr>
        <w:ind w:left="360"/>
        <w:rPr>
          <w:rFonts w:ascii="Times New Roman" w:hAnsi="Times New Roman" w:cs="Times New Roman"/>
          <w:sz w:val="28"/>
          <w:szCs w:val="28"/>
        </w:rPr>
      </w:pPr>
      <w:r w:rsidRPr="00971B4F">
        <w:rPr>
          <w:rFonts w:ascii="Times New Roman" w:hAnsi="Times New Roman" w:cs="Times New Roman"/>
          <w:sz w:val="28"/>
          <w:szCs w:val="28"/>
        </w:rPr>
        <w:t xml:space="preserve">Always clean items that were in contact with </w:t>
      </w:r>
      <w:r w:rsidR="00DE467C" w:rsidRPr="00971B4F">
        <w:rPr>
          <w:rFonts w:ascii="Times New Roman" w:hAnsi="Times New Roman" w:cs="Times New Roman"/>
          <w:sz w:val="28"/>
          <w:szCs w:val="28"/>
        </w:rPr>
        <w:t>foods thoroughly</w:t>
      </w:r>
      <w:r w:rsidRPr="00971B4F">
        <w:rPr>
          <w:rFonts w:ascii="Times New Roman" w:hAnsi="Times New Roman" w:cs="Times New Roman"/>
          <w:sz w:val="28"/>
          <w:szCs w:val="28"/>
        </w:rPr>
        <w:t>.</w:t>
      </w:r>
      <w:r w:rsidR="00A84571" w:rsidRPr="00971B4F">
        <w:rPr>
          <w:rFonts w:ascii="Times New Roman" w:hAnsi="Times New Roman" w:cs="Times New Roman"/>
          <w:sz w:val="28"/>
          <w:szCs w:val="28"/>
        </w:rPr>
        <w:t xml:space="preserve"> All cooking activity items are taken to the kitchen to be washed, rinsed, sanitized (50-100ppm chlorine</w:t>
      </w:r>
      <w:r w:rsidR="003259AB">
        <w:rPr>
          <w:rFonts w:ascii="Times New Roman" w:hAnsi="Times New Roman" w:cs="Times New Roman"/>
          <w:sz w:val="28"/>
          <w:szCs w:val="28"/>
        </w:rPr>
        <w:t xml:space="preserve"> or 200-400ppm quaternary ammonia</w:t>
      </w:r>
      <w:r w:rsidR="00A84571" w:rsidRPr="00971B4F">
        <w:rPr>
          <w:rFonts w:ascii="Times New Roman" w:hAnsi="Times New Roman" w:cs="Times New Roman"/>
          <w:sz w:val="28"/>
          <w:szCs w:val="28"/>
        </w:rPr>
        <w:t xml:space="preserve">), and allowed to air dry. </w:t>
      </w:r>
      <w:r w:rsidR="00477A81">
        <w:rPr>
          <w:rFonts w:ascii="Times New Roman" w:hAnsi="Times New Roman" w:cs="Times New Roman"/>
          <w:sz w:val="28"/>
          <w:szCs w:val="28"/>
        </w:rPr>
        <w:t>No dishes may be done in the classroom.</w:t>
      </w:r>
    </w:p>
    <w:p w:rsidR="00971B4F" w:rsidRPr="00971B4F" w:rsidRDefault="00971B4F" w:rsidP="00971B4F">
      <w:pPr>
        <w:ind w:left="360"/>
        <w:rPr>
          <w:rFonts w:ascii="Times New Roman" w:hAnsi="Times New Roman" w:cs="Times New Roman"/>
          <w:sz w:val="28"/>
          <w:szCs w:val="28"/>
        </w:rPr>
      </w:pPr>
      <w:r w:rsidRPr="00971B4F">
        <w:rPr>
          <w:rFonts w:ascii="Times New Roman" w:hAnsi="Times New Roman" w:cs="Times New Roman"/>
          <w:sz w:val="28"/>
          <w:szCs w:val="28"/>
        </w:rPr>
        <w:t xml:space="preserve">Wash and sanitize cooking area. Cooking area will be cleaned with soapy water, then rinsed with clean water, then sanitized </w:t>
      </w:r>
      <w:r w:rsidR="003259AB">
        <w:rPr>
          <w:rFonts w:ascii="Times New Roman" w:hAnsi="Times New Roman" w:cs="Times New Roman"/>
          <w:sz w:val="28"/>
          <w:szCs w:val="28"/>
        </w:rPr>
        <w:t>(</w:t>
      </w:r>
      <w:r w:rsidRPr="00971B4F">
        <w:rPr>
          <w:rFonts w:ascii="Times New Roman" w:hAnsi="Times New Roman" w:cs="Times New Roman"/>
          <w:sz w:val="28"/>
          <w:szCs w:val="28"/>
        </w:rPr>
        <w:t>50-100ppm chlorine</w:t>
      </w:r>
      <w:r w:rsidR="003259AB">
        <w:rPr>
          <w:rFonts w:ascii="Times New Roman" w:hAnsi="Times New Roman" w:cs="Times New Roman"/>
          <w:sz w:val="28"/>
          <w:szCs w:val="28"/>
        </w:rPr>
        <w:t xml:space="preserve"> or 200-400ppm quaternary ammonia)</w:t>
      </w:r>
      <w:r w:rsidRPr="00971B4F">
        <w:rPr>
          <w:rFonts w:ascii="Times New Roman" w:hAnsi="Times New Roman" w:cs="Times New Roman"/>
          <w:sz w:val="28"/>
          <w:szCs w:val="28"/>
        </w:rPr>
        <w:t xml:space="preserve"> and allowed to air dry.</w:t>
      </w:r>
    </w:p>
    <w:sectPr w:rsidR="00971B4F" w:rsidRPr="00971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65E84"/>
    <w:multiLevelType w:val="hybridMultilevel"/>
    <w:tmpl w:val="92762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9D5"/>
    <w:rsid w:val="0024150A"/>
    <w:rsid w:val="003259AB"/>
    <w:rsid w:val="00477A81"/>
    <w:rsid w:val="00607A48"/>
    <w:rsid w:val="006F4B68"/>
    <w:rsid w:val="007239D5"/>
    <w:rsid w:val="007B5885"/>
    <w:rsid w:val="00971B4F"/>
    <w:rsid w:val="00A741FA"/>
    <w:rsid w:val="00A84571"/>
    <w:rsid w:val="00B65C08"/>
    <w:rsid w:val="00B74B78"/>
    <w:rsid w:val="00C34662"/>
    <w:rsid w:val="00C90D09"/>
    <w:rsid w:val="00D127E9"/>
    <w:rsid w:val="00D97EC7"/>
    <w:rsid w:val="00DE4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662"/>
    <w:pPr>
      <w:ind w:left="720"/>
      <w:contextualSpacing/>
    </w:pPr>
  </w:style>
  <w:style w:type="paragraph" w:styleId="BalloonText">
    <w:name w:val="Balloon Text"/>
    <w:basedOn w:val="Normal"/>
    <w:link w:val="BalloonTextChar"/>
    <w:uiPriority w:val="99"/>
    <w:semiHidden/>
    <w:unhideWhenUsed/>
    <w:rsid w:val="00C34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6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662"/>
    <w:pPr>
      <w:ind w:left="720"/>
      <w:contextualSpacing/>
    </w:pPr>
  </w:style>
  <w:style w:type="paragraph" w:styleId="BalloonText">
    <w:name w:val="Balloon Text"/>
    <w:basedOn w:val="Normal"/>
    <w:link w:val="BalloonTextChar"/>
    <w:uiPriority w:val="99"/>
    <w:semiHidden/>
    <w:unhideWhenUsed/>
    <w:rsid w:val="00C34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6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3A321-B6FC-443C-B60C-A17339386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Krystal Vazquez</dc:creator>
  <cp:lastModifiedBy>Touhey, Michael</cp:lastModifiedBy>
  <cp:revision>2</cp:revision>
  <cp:lastPrinted>2017-11-15T16:52:00Z</cp:lastPrinted>
  <dcterms:created xsi:type="dcterms:W3CDTF">2018-06-20T00:41:00Z</dcterms:created>
  <dcterms:modified xsi:type="dcterms:W3CDTF">2018-06-20T00:41:00Z</dcterms:modified>
</cp:coreProperties>
</file>