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AF69D" w14:textId="3F0F5D1F" w:rsidR="002B133F" w:rsidRPr="002536AF" w:rsidRDefault="002536AF">
      <w:pPr>
        <w:contextualSpacing/>
        <w:rPr>
          <w:rFonts w:ascii="Times New Roman" w:hAnsi="Times New Roman"/>
          <w:b/>
          <w:lang w:val="es-419"/>
        </w:rPr>
      </w:pPr>
      <w:r>
        <w:rPr>
          <w:noProof/>
          <w:lang w:val="en-US"/>
        </w:rPr>
        <w:drawing>
          <wp:inline distT="0" distB="0" distL="0" distR="0" wp14:anchorId="007986D9" wp14:editId="0A39E37D">
            <wp:extent cx="5848350" cy="90510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499" cy="91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FF1D2A" w14:textId="5E2665DE" w:rsidR="00283DD0" w:rsidRDefault="00283DD0">
      <w:pPr>
        <w:contextualSpacing/>
        <w:rPr>
          <w:rFonts w:ascii="Times New Roman" w:hAnsi="Times New Roman"/>
          <w:b/>
          <w:i/>
          <w:u w:val="single"/>
          <w:lang w:val="es-419"/>
        </w:rPr>
      </w:pP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413EA1" wp14:editId="76D094A0">
                <wp:simplePos x="0" y="0"/>
                <wp:positionH relativeFrom="column">
                  <wp:posOffset>38100</wp:posOffset>
                </wp:positionH>
                <wp:positionV relativeFrom="paragraph">
                  <wp:posOffset>68580</wp:posOffset>
                </wp:positionV>
                <wp:extent cx="1228725" cy="590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CC578" w14:textId="1B0C1B6B" w:rsidR="00803045" w:rsidRPr="00803045" w:rsidRDefault="00803045" w:rsidP="00803045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</w:rPr>
                            </w:pPr>
                            <w:r w:rsidRPr="00803045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</w:rPr>
                              <w:t>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413EA1" id="_x0000_s1027" type="#_x0000_t202" style="position:absolute;margin-left:3pt;margin-top:5.4pt;width:96.7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" filled="f" stroked="f">
                <v:textbox>
                  <w:txbxContent>
                    <w:p w14:paraId="4A1CC578" w14:textId="1B0C1B6B" w:rsidR="00803045" w:rsidRPr="00803045" w:rsidRDefault="00803045" w:rsidP="00803045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</w:rPr>
                      </w:pPr>
                      <w:r w:rsidRPr="00803045">
                        <w:rPr>
                          <w:rFonts w:ascii="Arial Black" w:hAnsi="Arial Black"/>
                          <w:color w:val="FFFFFF" w:themeColor="background1"/>
                          <w:sz w:val="56"/>
                        </w:rPr>
                        <w:t>ADA</w:t>
                      </w:r>
                    </w:p>
                  </w:txbxContent>
                </v:textbox>
              </v:shape>
            </w:pict>
          </mc:Fallback>
        </mc:AlternateContent>
      </w:r>
    </w:p>
    <w:p w14:paraId="0F8B1C21" w14:textId="06854D73" w:rsidR="00C37B68" w:rsidRDefault="00B04217">
      <w:pPr>
        <w:contextualSpacing/>
        <w:rPr>
          <w:rFonts w:ascii="Times New Roman" w:hAnsi="Times New Roman"/>
          <w:b/>
          <w:i/>
          <w:lang w:val="es-419"/>
        </w:rPr>
      </w:pP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771A81" wp14:editId="0B07E4A2">
                <wp:simplePos x="0" y="0"/>
                <wp:positionH relativeFrom="column">
                  <wp:posOffset>-190500</wp:posOffset>
                </wp:positionH>
                <wp:positionV relativeFrom="paragraph">
                  <wp:posOffset>838201</wp:posOffset>
                </wp:positionV>
                <wp:extent cx="1257300" cy="65151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36A6" w14:textId="119032CC" w:rsidR="00F81C5F" w:rsidRPr="00F81C5F" w:rsidRDefault="00F81C5F" w:rsidP="00F81C5F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El Departamento de Justicia publicó las regulaciones finales revisadas que implementan</w:t>
                            </w:r>
                            <w:r w:rsidR="001F249A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la Ley </w:t>
                            </w:r>
                            <w:r w:rsidR="00CE3B7C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para los</w:t>
                            </w:r>
                            <w:r w:rsidR="001F249A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</w:t>
                            </w:r>
                            <w:r w:rsidR="00CE3B7C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americanos</w:t>
                            </w:r>
                            <w:r w:rsidR="001F249A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con Discapacidades (ADA por sus siglas en inglés) para el título II (Servicios gubernamentales estatales y locales) y título III (</w:t>
                            </w:r>
                            <w:r w:rsidR="00934602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edificios públicos</w:t>
                            </w:r>
                            <w:r w:rsidR="007E14DA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y establecimientos comerciales) en septiembre 15 de 2010, en el Registro Federal. Estos requisitos, o reglas, aclaran y perfeccionan</w:t>
                            </w:r>
                            <w:r w:rsidR="000D3DDA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los problemas que han surgido durante los últimos 20 años y contienen requisitos nuevos y actualizados, incluyendo las Normas de Diseño Accesible (Normas de 2010).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771A81" id="_x0000_s1028" type="#_x0000_t202" style="position:absolute;margin-left:-15pt;margin-top:66pt;width:99pt;height:51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" filled="f" stroked="f">
                <v:textbox>
                  <w:txbxContent>
                    <w:p w14:paraId="003236A6" w14:textId="119032CC" w:rsidR="00F81C5F" w:rsidRPr="00F81C5F" w:rsidRDefault="00F81C5F" w:rsidP="00F81C5F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El Departamento de Justicia publicó las regulaciones finales revisadas que implementan</w:t>
                      </w:r>
                      <w:r w:rsidR="001F249A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la Ley </w:t>
                      </w:r>
                      <w:r w:rsidR="00CE3B7C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para los</w:t>
                      </w:r>
                      <w:r w:rsidR="001F249A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</w:t>
                      </w:r>
                      <w:r w:rsidR="00CE3B7C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americanos</w:t>
                      </w:r>
                      <w:r w:rsidR="001F249A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con Discapacidades (ADA por sus siglas en inglés) para el título II (Servicios gubernamentales estatales y locales) y título III (</w:t>
                      </w:r>
                      <w:r w:rsidR="00934602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edificios públicos</w:t>
                      </w:r>
                      <w:r w:rsidR="007E14DA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y establecimientos comerciales) en septiembre 15 de 2010, en el Registro Federal. Estos requisitos, o reglas, aclaran y perfeccionan</w:t>
                      </w:r>
                      <w:r w:rsidR="000D3DDA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los problemas que han surgido durante los últimos 20 años y contienen requisitos nuevos y actualizados, incluyendo las Normas de Diseño Accesible (Normas de 2010).</w:t>
                      </w:r>
                    </w:p>
                  </w:txbxContent>
                </v:textbox>
              </v:shape>
            </w:pict>
          </mc:Fallback>
        </mc:AlternateContent>
      </w:r>
      <w:r w:rsidR="00103656"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EA60F9" wp14:editId="36258B2B">
                <wp:simplePos x="0" y="0"/>
                <wp:positionH relativeFrom="column">
                  <wp:posOffset>1533525</wp:posOffset>
                </wp:positionH>
                <wp:positionV relativeFrom="paragraph">
                  <wp:posOffset>1362074</wp:posOffset>
                </wp:positionV>
                <wp:extent cx="4600575" cy="61436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14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52F9B" w14:textId="21A9A4EE" w:rsidR="00A72918" w:rsidRDefault="00A72918" w:rsidP="00A72918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Esta publicación</w:t>
                            </w:r>
                            <w:r w:rsidR="00687AE5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le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proporciona una </w:t>
                            </w:r>
                            <w:r w:rsidR="008050A4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orientación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</w:t>
                            </w:r>
                            <w:r w:rsidR="009D773A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al término “animal de servicio”</w:t>
                            </w:r>
                            <w:r w:rsidR="008050A4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y a las disposiciones </w:t>
                            </w:r>
                            <w:r w:rsidR="00687AE5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para los animales de servicio en las regulaciones revisadas del Departamento.</w:t>
                            </w:r>
                          </w:p>
                          <w:p w14:paraId="0428F59D" w14:textId="62893016" w:rsidR="00140399" w:rsidRDefault="00140399" w:rsidP="001403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A partir de marzo 15 de 2011, únicamente los perros serán reconocidos como animales de servicio bajo los títulos II y III de ADA.</w:t>
                            </w:r>
                          </w:p>
                          <w:p w14:paraId="4406A172" w14:textId="32C599AF" w:rsidR="00140399" w:rsidRDefault="00140399" w:rsidP="00103656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49202030" w14:textId="276849AF" w:rsidR="00140399" w:rsidRDefault="00140399" w:rsidP="001403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Un animal de servicio es un perro que está particularmente entrenado para llevar a cabo trabajos o tareas </w:t>
                            </w:r>
                            <w:r w:rsidR="00103656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para una persona con alguna discapacidad.</w:t>
                            </w:r>
                          </w:p>
                          <w:p w14:paraId="66DF8B60" w14:textId="5BF7214E" w:rsidR="00103656" w:rsidRDefault="00103656" w:rsidP="00103656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611D8263" w14:textId="63A8FE81" w:rsidR="00103656" w:rsidRDefault="00103656" w:rsidP="001403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En términos generales, el título II y el título III establecen que las entidades deben permitir que los animales de servicio acompañen a las personas con discapacidades en todas las áreas a donde el público en general tiene permitido ir.</w:t>
                            </w:r>
                          </w:p>
                          <w:p w14:paraId="6538936C" w14:textId="78B03EA5" w:rsidR="00103656" w:rsidRDefault="00103656" w:rsidP="00103656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1C6029BE" w14:textId="302E23C8" w:rsidR="00103656" w:rsidRDefault="00103656" w:rsidP="00103656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751F8D9D" w14:textId="5688B7B2" w:rsidR="00103656" w:rsidRDefault="00103656" w:rsidP="00103656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55FC04A6" w14:textId="3B88C491" w:rsidR="00103656" w:rsidRPr="00103656" w:rsidRDefault="00103656" w:rsidP="00103656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es-419"/>
                              </w:rPr>
                              <w:t>Los animales de servicio se definen como perros que son particularmente entrenados para llevar a cabo trabajos o tareas para una persona con alguna discapacidad.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Algunos ejemplos de dichos trabajos o tareas incluyen guiar </w:t>
                            </w:r>
                            <w:r w:rsidR="00270097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a una persona ciega, alertar a personas sordas, empujar una silla de ruedas, alertar y proteger a una persona que está sufriendo una convulsión, recordarle a una persona con alguna enfermedad mental tomar sus medicamentos prescritos, relajar a una persona con Trastorno por Estrés Postraumático (</w:t>
                            </w:r>
                            <w:r w:rsidR="00A20B96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TEPT) durante ataques de ansiedad, o llevar a cabo otras tareas. Los animales de servicio son animales de trabajo, no mascotas. El trabajo o tarea para la cual el perro ha sido entrenado </w:t>
                            </w:r>
                            <w:r w:rsidR="00DA009E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debe estar directamente relacionado con la discapacidad de la persona. De acuerdo con ADA, los perros que sirven para proporcionar consuelo o apoyo emocional no califican como animales de servicio.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2EA60F9" id="_x0000_s1029" type="#_x0000_t202" style="position:absolute;margin-left:120.75pt;margin-top:107.25pt;width:362.25pt;height:48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" filled="f" stroked="f">
                <v:textbox>
                  <w:txbxContent>
                    <w:p w14:paraId="53852F9B" w14:textId="21A9A4EE" w:rsidR="00A72918" w:rsidRDefault="00A72918" w:rsidP="00A72918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Esta publicación</w:t>
                      </w:r>
                      <w:r w:rsidR="00687AE5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le</w:t>
                      </w: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proporciona una </w:t>
                      </w:r>
                      <w:r w:rsidR="008050A4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orientación</w:t>
                      </w: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</w:t>
                      </w:r>
                      <w:r w:rsidR="009D773A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al término “animal de servicio”</w:t>
                      </w:r>
                      <w:r w:rsidR="008050A4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y a las disposiciones </w:t>
                      </w:r>
                      <w:r w:rsidR="00687AE5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para los animales de servicio en las regulaciones revisadas del Departamento.</w:t>
                      </w:r>
                    </w:p>
                    <w:p w14:paraId="0428F59D" w14:textId="62893016" w:rsidR="00140399" w:rsidRDefault="00140399" w:rsidP="001403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A partir de marzo 15 de 2011, únicamente los perros serán reconocidos como animales de servicio bajo los títulos II y III de ADA.</w:t>
                      </w:r>
                    </w:p>
                    <w:p w14:paraId="4406A172" w14:textId="32C599AF" w:rsidR="00140399" w:rsidRDefault="00140399" w:rsidP="00103656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49202030" w14:textId="276849AF" w:rsidR="00140399" w:rsidRDefault="00140399" w:rsidP="001403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Un animal de servicio es un perro que está particularmente entrenado para llevar a cabo trabajos o tareas </w:t>
                      </w:r>
                      <w:r w:rsidR="00103656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para una persona con alguna discapacidad.</w:t>
                      </w:r>
                    </w:p>
                    <w:p w14:paraId="66DF8B60" w14:textId="5BF7214E" w:rsidR="00103656" w:rsidRDefault="00103656" w:rsidP="00103656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611D8263" w14:textId="63A8FE81" w:rsidR="00103656" w:rsidRDefault="00103656" w:rsidP="001403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En términos generales, el título II y el título III establecen que las entidades deben permitir que los animales de servicio acompañen a las personas con discapacidades en todas las áreas a donde el público en general tiene permitido ir.</w:t>
                      </w:r>
                    </w:p>
                    <w:p w14:paraId="6538936C" w14:textId="78B03EA5" w:rsidR="00103656" w:rsidRDefault="00103656" w:rsidP="00103656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1C6029BE" w14:textId="302E23C8" w:rsidR="00103656" w:rsidRDefault="00103656" w:rsidP="00103656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751F8D9D" w14:textId="5688B7B2" w:rsidR="00103656" w:rsidRDefault="00103656" w:rsidP="00103656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55FC04A6" w14:textId="3B88C491" w:rsidR="00103656" w:rsidRPr="00103656" w:rsidRDefault="00103656" w:rsidP="00103656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lang w:val="es-419"/>
                        </w:rPr>
                        <w:t>Los animales de servicio se definen como perros que son particularmente entrenados para llevar a cabo trabajos o tareas para una persona con alguna discapacidad.</w:t>
                      </w: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Algunos ejemplos de dichos trabajos o tareas incluyen guiar </w:t>
                      </w:r>
                      <w:r w:rsidR="00270097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a una persona ciega, alertar a personas sordas, empujar una silla de ruedas, alertar y proteger a una persona que está sufriendo una convulsión, recordarle a una persona con alguna enfermedad mental tomar sus medicamentos prescritos, relajar a una persona con Trastorno por Estrés Postraumático (</w:t>
                      </w:r>
                      <w:r w:rsidR="00A20B96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TEPT) durante ataques de ansiedad, o llevar a cabo otras tareas. Los animales de servicio son animales de trabajo, no mascotas. El trabajo o tarea para la cual el perro ha sido entrenado </w:t>
                      </w:r>
                      <w:r w:rsidR="00DA009E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debe estar directamente relacionado con la discapacidad de la persona. De </w:t>
                      </w:r>
                      <w:r w:rsidR="00DA009E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acuerdo con ADA</w:t>
                      </w:r>
                      <w:r w:rsidR="00DA009E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, los perros que sirven para proporcionar consuelo o apoyo emocional no califican como animales de servicio.</w:t>
                      </w:r>
                    </w:p>
                  </w:txbxContent>
                </v:textbox>
              </v:shape>
            </w:pict>
          </mc:Fallback>
        </mc:AlternateContent>
      </w:r>
      <w:r w:rsidR="00103656"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DC623E" wp14:editId="747B1233">
                <wp:simplePos x="0" y="0"/>
                <wp:positionH relativeFrom="column">
                  <wp:posOffset>1666875</wp:posOffset>
                </wp:positionH>
                <wp:positionV relativeFrom="paragraph">
                  <wp:posOffset>4331970</wp:posOffset>
                </wp:positionV>
                <wp:extent cx="4276725" cy="314325"/>
                <wp:effectExtent l="0" t="0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B5BE" w14:textId="082CE775" w:rsidR="00103656" w:rsidRPr="00A72918" w:rsidRDefault="00103656" w:rsidP="00103656">
                            <w:pPr>
                              <w:jc w:val="center"/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  <w:t>Como se Define el Término “Animal de Servicio”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DC623E" id="_x0000_s1030" type="#_x0000_t202" style="position:absolute;margin-left:131.25pt;margin-top:341.1pt;width:336.75pt;height:2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" fillcolor="#7f7f7f [1612]" stroked="f">
                <v:textbox>
                  <w:txbxContent>
                    <w:p w14:paraId="1F3DB5BE" w14:textId="082CE775" w:rsidR="00103656" w:rsidRPr="00A72918" w:rsidRDefault="00103656" w:rsidP="00103656">
                      <w:pPr>
                        <w:jc w:val="center"/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</w:pPr>
                      <w:r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  <w:t>Como se Define el Término “Animal de Servicio”</w:t>
                      </w:r>
                    </w:p>
                  </w:txbxContent>
                </v:textbox>
              </v:shape>
            </w:pict>
          </mc:Fallback>
        </mc:AlternateContent>
      </w:r>
      <w:r w:rsidR="00CE3B7C"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987030" wp14:editId="3A5D97FC">
                <wp:simplePos x="0" y="0"/>
                <wp:positionH relativeFrom="column">
                  <wp:posOffset>1666875</wp:posOffset>
                </wp:positionH>
                <wp:positionV relativeFrom="paragraph">
                  <wp:posOffset>857250</wp:posOffset>
                </wp:positionV>
                <wp:extent cx="4276725" cy="3143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96638" w14:textId="5E0BE70C" w:rsidR="00CE3B7C" w:rsidRPr="00A72918" w:rsidRDefault="00CE3B7C" w:rsidP="00CE3B7C">
                            <w:pPr>
                              <w:jc w:val="center"/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</w:pPr>
                            <w:r w:rsidRPr="00A72918"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  <w:t>Generalidades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987030" id="_x0000_s1031" type="#_x0000_t202" style="position:absolute;margin-left:131.25pt;margin-top:67.5pt;width:336.7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" fillcolor="#7f7f7f [1612]" stroked="f">
                <v:textbox>
                  <w:txbxContent>
                    <w:p w14:paraId="63F96638" w14:textId="5E0BE70C" w:rsidR="00CE3B7C" w:rsidRPr="00A72918" w:rsidRDefault="00CE3B7C" w:rsidP="00CE3B7C">
                      <w:pPr>
                        <w:jc w:val="center"/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</w:pPr>
                      <w:r w:rsidRPr="00A72918"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  <w:t>Generalidades</w:t>
                      </w:r>
                    </w:p>
                  </w:txbxContent>
                </v:textbox>
              </v:shape>
            </w:pict>
          </mc:Fallback>
        </mc:AlternateContent>
      </w:r>
      <w:r w:rsidR="00283DD0"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C6FC27" wp14:editId="371CC6F3">
                <wp:simplePos x="0" y="0"/>
                <wp:positionH relativeFrom="column">
                  <wp:posOffset>3076575</wp:posOffset>
                </wp:positionH>
                <wp:positionV relativeFrom="paragraph">
                  <wp:posOffset>85725</wp:posOffset>
                </wp:positionV>
                <wp:extent cx="2590800" cy="3619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3BB57" w14:textId="3E9D4E97" w:rsidR="00283DD0" w:rsidRPr="00283DD0" w:rsidRDefault="00283DD0" w:rsidP="00283DD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lang w:val="es-419"/>
                              </w:rPr>
                            </w:pPr>
                            <w:r w:rsidRPr="00283DD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lang w:val="es-419"/>
                              </w:rPr>
                              <w:t>Animales de 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C6FC27" id="_x0000_s1032" type="#_x0000_t202" style="position:absolute;margin-left:242.25pt;margin-top:6.75pt;width:204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" filled="f" stroked="f">
                <v:textbox>
                  <w:txbxContent>
                    <w:p w14:paraId="11D3BB57" w14:textId="3E9D4E97" w:rsidR="00283DD0" w:rsidRPr="00283DD0" w:rsidRDefault="00283DD0" w:rsidP="00283DD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lang w:val="es-419"/>
                        </w:rPr>
                      </w:pPr>
                      <w:r w:rsidRPr="00283DD0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lang w:val="es-419"/>
                        </w:rPr>
                        <w:t>Animales de Servicio</w:t>
                      </w:r>
                    </w:p>
                  </w:txbxContent>
                </v:textbox>
              </v:shape>
            </w:pict>
          </mc:Fallback>
        </mc:AlternateContent>
      </w:r>
      <w:r w:rsidR="00283DD0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A4FA3" wp14:editId="18CA2055">
                <wp:simplePos x="0" y="0"/>
                <wp:positionH relativeFrom="column">
                  <wp:posOffset>1666875</wp:posOffset>
                </wp:positionH>
                <wp:positionV relativeFrom="paragraph">
                  <wp:posOffset>371475</wp:posOffset>
                </wp:positionV>
                <wp:extent cx="37814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0EA0ABE" id="Straight Connector 8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29.25pt" to="42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83DD0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EC442" wp14:editId="49DC3FDF">
                <wp:simplePos x="0" y="0"/>
                <wp:positionH relativeFrom="column">
                  <wp:posOffset>1041718</wp:posOffset>
                </wp:positionH>
                <wp:positionV relativeFrom="paragraph">
                  <wp:posOffset>287972</wp:posOffset>
                </wp:positionV>
                <wp:extent cx="857250" cy="142875"/>
                <wp:effectExtent l="0" t="61913" r="33338" b="71437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0" cy="14287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77165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82.05pt;margin-top:22.65pt;width:67.5pt;height:11.25pt;rotation: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" fillcolor="#bfbfbf [2412]" strokecolor="#bfbfbf [2412]" strokeweight="1pt"/>
            </w:pict>
          </mc:Fallback>
        </mc:AlternateContent>
      </w:r>
      <w:r w:rsidR="00283DD0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90A85" wp14:editId="6CDEEC43">
                <wp:simplePos x="0" y="0"/>
                <wp:positionH relativeFrom="column">
                  <wp:posOffset>-104775</wp:posOffset>
                </wp:positionH>
                <wp:positionV relativeFrom="paragraph">
                  <wp:posOffset>354330</wp:posOffset>
                </wp:positionV>
                <wp:extent cx="1504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7446D51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7.9pt" to="110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" strokecolor="#bfbfbf [2412]" strokeweight=".5pt">
                <v:stroke joinstyle="miter"/>
              </v:line>
            </w:pict>
          </mc:Fallback>
        </mc:AlternateContent>
      </w:r>
      <w:r w:rsidR="00803045"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7C45B6" wp14:editId="721807A1">
                <wp:simplePos x="0" y="0"/>
                <wp:positionH relativeFrom="column">
                  <wp:posOffset>-57150</wp:posOffset>
                </wp:positionH>
                <wp:positionV relativeFrom="paragraph">
                  <wp:posOffset>287655</wp:posOffset>
                </wp:positionV>
                <wp:extent cx="1409700" cy="447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E401" w14:textId="79A1F745" w:rsidR="00803045" w:rsidRDefault="00FF6AC7" w:rsidP="00803045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lang w:val="es-419"/>
                              </w:rPr>
                              <w:t>Requisitos</w:t>
                            </w:r>
                          </w:p>
                          <w:p w14:paraId="5597F964" w14:textId="1F348F6B" w:rsidR="00FF6AC7" w:rsidRPr="00FF6AC7" w:rsidRDefault="00FF6AC7" w:rsidP="00803045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lang w:val="es-419"/>
                              </w:rPr>
                              <w:t>Revisados 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7C45B6" id="_x0000_s1033" type="#_x0000_t202" style="position:absolute;margin-left:-4.5pt;margin-top:22.65pt;width:111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" filled="f" stroked="f">
                <v:textbox>
                  <w:txbxContent>
                    <w:p w14:paraId="047DE401" w14:textId="79A1F745" w:rsidR="00803045" w:rsidRDefault="00FF6AC7" w:rsidP="00803045">
                      <w:pPr>
                        <w:contextualSpacing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0"/>
                          <w:lang w:val="es-419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0"/>
                          <w:lang w:val="es-419"/>
                        </w:rPr>
                        <w:t>Requisitos</w:t>
                      </w:r>
                    </w:p>
                    <w:p w14:paraId="5597F964" w14:textId="1F348F6B" w:rsidR="00FF6AC7" w:rsidRPr="00FF6AC7" w:rsidRDefault="00FF6AC7" w:rsidP="00803045">
                      <w:pPr>
                        <w:contextualSpacing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0"/>
                          <w:lang w:val="es-419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0"/>
                          <w:lang w:val="es-419"/>
                        </w:rPr>
                        <w:t>Revisados 2010</w:t>
                      </w:r>
                    </w:p>
                  </w:txbxContent>
                </v:textbox>
              </v:shape>
            </w:pict>
          </mc:Fallback>
        </mc:AlternateContent>
      </w:r>
      <w:r w:rsidR="00803045" w:rsidRPr="002B133F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1398A" wp14:editId="01519EC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285875" cy="6858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211A3" w14:textId="77777777" w:rsidR="00803045" w:rsidRPr="005B48D7" w:rsidRDefault="00803045" w:rsidP="00803045">
                            <w:pPr>
                              <w:contextualSpacing/>
                              <w:jc w:val="center"/>
                              <w:rPr>
                                <w:rFonts w:ascii="Arial Black" w:hAnsi="Arial Black" w:cs="Arial"/>
                                <w:color w:val="0D0D0D" w:themeColor="text1" w:themeTint="F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61398A" id="_x0000_s1034" type="#_x0000_t202" style="position:absolute;margin-left:0;margin-top:3.6pt;width:101.2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" fillcolor="#7f7f7f [1612]" stroked="f">
                <v:textbox>
                  <w:txbxContent>
                    <w:p w14:paraId="02E211A3" w14:textId="77777777" w:rsidR="00803045" w:rsidRPr="005B48D7" w:rsidRDefault="00803045" w:rsidP="00803045">
                      <w:pPr>
                        <w:contextualSpacing/>
                        <w:jc w:val="center"/>
                        <w:rPr>
                          <w:rFonts w:ascii="Arial Black" w:hAnsi="Arial Black" w:cs="Arial"/>
                          <w:color w:val="0D0D0D" w:themeColor="text1" w:themeTint="F2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D6CA6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312DF646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7B8C93A3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7B992C53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2C2B2E17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388A535A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4A4DC57D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62C0D053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4A19F531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13BBB27C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7CD683BB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2F96BE53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19F9E191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527F259B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1308606F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11D8F4A5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4313F3E3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202FC983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4A3E62D8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25E64C7F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2B4EC630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494BE10A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03135C6C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197954F7" w14:textId="77777777" w:rsidR="00C37B68" w:rsidRPr="00C37B68" w:rsidRDefault="00C37B68" w:rsidP="00C37B68">
      <w:pPr>
        <w:rPr>
          <w:rFonts w:ascii="Times New Roman" w:hAnsi="Times New Roman"/>
          <w:lang w:val="es-419"/>
        </w:rPr>
      </w:pPr>
    </w:p>
    <w:p w14:paraId="42F8DBAA" w14:textId="5EBD39C8" w:rsidR="00C37B68" w:rsidRDefault="00C37B68" w:rsidP="00C37B68">
      <w:pPr>
        <w:rPr>
          <w:rFonts w:ascii="Times New Roman" w:hAnsi="Times New Roman"/>
          <w:lang w:val="es-419"/>
        </w:rPr>
      </w:pPr>
    </w:p>
    <w:p w14:paraId="1C5E9463" w14:textId="736F4E90" w:rsidR="00C37B68" w:rsidRDefault="00C37B68" w:rsidP="00C37B68">
      <w:pPr>
        <w:rPr>
          <w:rFonts w:ascii="Times New Roman" w:hAnsi="Times New Roman"/>
          <w:lang w:val="es-419"/>
        </w:rPr>
      </w:pPr>
    </w:p>
    <w:p w14:paraId="1025D7C9" w14:textId="16D3FC09" w:rsidR="002B133F" w:rsidRDefault="002B133F" w:rsidP="00C37B68">
      <w:pPr>
        <w:rPr>
          <w:rFonts w:ascii="Times New Roman" w:hAnsi="Times New Roman"/>
          <w:lang w:val="es-419"/>
        </w:rPr>
      </w:pPr>
    </w:p>
    <w:p w14:paraId="0D5DDE6C" w14:textId="652A821D" w:rsidR="00C37B68" w:rsidRDefault="00C37B68" w:rsidP="00C37B68">
      <w:pPr>
        <w:rPr>
          <w:rFonts w:ascii="Times New Roman" w:hAnsi="Times New Roman"/>
          <w:lang w:val="es-419"/>
        </w:rPr>
      </w:pPr>
    </w:p>
    <w:p w14:paraId="2ACE8B2C" w14:textId="4BEE9D87" w:rsidR="00C37B68" w:rsidRDefault="00C37B68" w:rsidP="00C37B68">
      <w:pPr>
        <w:rPr>
          <w:rFonts w:cstheme="minorHAnsi"/>
          <w:sz w:val="20"/>
          <w:u w:val="single"/>
          <w:lang w:val="es-419"/>
        </w:rPr>
      </w:pPr>
      <w:r w:rsidRPr="00C37B68">
        <w:rPr>
          <w:rFonts w:cstheme="minorHAnsi"/>
          <w:sz w:val="20"/>
          <w:u w:val="single"/>
          <w:lang w:val="es-419"/>
        </w:rPr>
        <w:tab/>
      </w:r>
      <w:r w:rsidRPr="00C37B68">
        <w:rPr>
          <w:rFonts w:cstheme="minorHAnsi"/>
          <w:sz w:val="20"/>
          <w:u w:val="single"/>
          <w:lang w:val="es-419"/>
        </w:rPr>
        <w:tab/>
      </w:r>
      <w:r w:rsidRPr="00C37B68">
        <w:rPr>
          <w:rFonts w:cstheme="minorHAnsi"/>
          <w:sz w:val="20"/>
          <w:u w:val="single"/>
          <w:lang w:val="es-419"/>
        </w:rPr>
        <w:tab/>
      </w:r>
      <w:r w:rsidRPr="00C37B68">
        <w:rPr>
          <w:rFonts w:cstheme="minorHAnsi"/>
          <w:sz w:val="20"/>
          <w:u w:val="single"/>
          <w:lang w:val="es-419"/>
        </w:rPr>
        <w:tab/>
      </w:r>
      <w:r w:rsidRPr="00C37B68">
        <w:rPr>
          <w:rFonts w:cstheme="minorHAnsi"/>
          <w:sz w:val="20"/>
          <w:u w:val="single"/>
          <w:lang w:val="es-419"/>
        </w:rPr>
        <w:tab/>
      </w:r>
      <w:r w:rsidRPr="00C37B68">
        <w:rPr>
          <w:rFonts w:cstheme="minorHAnsi"/>
          <w:sz w:val="20"/>
          <w:u w:val="single"/>
          <w:lang w:val="es-419"/>
        </w:rPr>
        <w:tab/>
      </w:r>
      <w:r w:rsidRPr="00C37B68">
        <w:rPr>
          <w:rFonts w:cstheme="minorHAnsi"/>
          <w:sz w:val="20"/>
          <w:u w:val="single"/>
          <w:lang w:val="es-419"/>
        </w:rPr>
        <w:tab/>
      </w:r>
      <w:r w:rsidRPr="00C37B68">
        <w:rPr>
          <w:rFonts w:cstheme="minorHAnsi"/>
          <w:sz w:val="20"/>
          <w:u w:val="single"/>
          <w:lang w:val="es-419"/>
        </w:rPr>
        <w:tab/>
      </w:r>
      <w:r w:rsidRPr="00C37B68">
        <w:rPr>
          <w:rFonts w:cstheme="minorHAnsi"/>
          <w:sz w:val="20"/>
          <w:u w:val="single"/>
          <w:lang w:val="es-419"/>
        </w:rPr>
        <w:tab/>
      </w:r>
      <w:r w:rsidRPr="00C37B68"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 xml:space="preserve">   </w:t>
      </w:r>
      <w:r w:rsidRPr="00C37B68">
        <w:rPr>
          <w:rFonts w:cstheme="minorHAnsi"/>
          <w:sz w:val="20"/>
          <w:u w:val="single"/>
          <w:lang w:val="es-419"/>
        </w:rPr>
        <w:t>(continúa en la página 2)</w:t>
      </w:r>
    </w:p>
    <w:p w14:paraId="1C1E1F75" w14:textId="4AA9960F" w:rsidR="00C37B68" w:rsidRDefault="00C37B68" w:rsidP="00C37B68">
      <w:pPr>
        <w:rPr>
          <w:rFonts w:cstheme="minorHAnsi"/>
          <w:sz w:val="20"/>
          <w:u w:val="single"/>
          <w:lang w:val="es-419"/>
        </w:rPr>
      </w:pPr>
    </w:p>
    <w:p w14:paraId="66EE8D05" w14:textId="33CAAF98" w:rsidR="00C37B68" w:rsidRPr="00CE7EC0" w:rsidRDefault="00CE7EC0" w:rsidP="00CE7EC0">
      <w:pPr>
        <w:jc w:val="right"/>
        <w:rPr>
          <w:rFonts w:cstheme="minorHAnsi"/>
          <w:b/>
          <w:sz w:val="24"/>
          <w:lang w:val="es-419"/>
        </w:rPr>
      </w:pP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FFDC14B" wp14:editId="22D5B42F">
                <wp:simplePos x="0" y="0"/>
                <wp:positionH relativeFrom="column">
                  <wp:posOffset>-66675</wp:posOffset>
                </wp:positionH>
                <wp:positionV relativeFrom="paragraph">
                  <wp:posOffset>316865</wp:posOffset>
                </wp:positionV>
                <wp:extent cx="2828925" cy="84963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49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5EDAE" w14:textId="16376056" w:rsidR="00CE7EC0" w:rsidRDefault="00CE7EC0" w:rsidP="00CE7EC0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Esta definición no afecta o limita </w:t>
                            </w:r>
                            <w:r w:rsidR="00480943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la definición más amplia de “animal de asistencia” bajo la Ley de Vivienda Justa o la definición más amplia de “animal de servicio” bajo la Ley de Acceso </w:t>
                            </w:r>
                            <w:r w:rsidR="008662D8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al Transporte Aéreo.</w:t>
                            </w:r>
                          </w:p>
                          <w:p w14:paraId="657786E7" w14:textId="7FD189B6" w:rsidR="008662D8" w:rsidRDefault="008662D8" w:rsidP="00CE7EC0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Algunas de las leyes estatales y locales también definen</w:t>
                            </w:r>
                            <w:r w:rsidR="00421091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el término animal de servicio más ampliamente que ADA. Se puede obtener más información acerca de dichas leyes en la Procuraduría General.</w:t>
                            </w:r>
                          </w:p>
                          <w:p w14:paraId="249D1A4F" w14:textId="3A0700AC" w:rsidR="005D57FC" w:rsidRPr="00DF73A8" w:rsidRDefault="005D57FC" w:rsidP="00CE7EC0">
                            <w:pPr>
                              <w:rPr>
                                <w:rFonts w:cstheme="minorHAnsi"/>
                                <w:color w:val="000000" w:themeColor="text1"/>
                                <w:sz w:val="40"/>
                                <w:lang w:val="es-419"/>
                              </w:rPr>
                            </w:pPr>
                          </w:p>
                          <w:p w14:paraId="39B19443" w14:textId="6C9196A5" w:rsidR="005D57FC" w:rsidRDefault="005D57FC" w:rsidP="00CE7EC0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284D1CA6" w14:textId="3150C494" w:rsidR="005D57FC" w:rsidRPr="00DF73A8" w:rsidRDefault="005D57FC" w:rsidP="00CE7EC0">
                            <w:pPr>
                              <w:rPr>
                                <w:rFonts w:cstheme="minorHAnsi"/>
                                <w:color w:val="000000" w:themeColor="text1"/>
                                <w:sz w:val="4"/>
                                <w:lang w:val="es-419"/>
                              </w:rPr>
                            </w:pPr>
                          </w:p>
                          <w:p w14:paraId="0292250E" w14:textId="27904255" w:rsidR="005D57FC" w:rsidRDefault="005D57FC" w:rsidP="00CE7EC0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es-419"/>
                              </w:rPr>
                              <w:t>De conformidad con ADA,</w:t>
                            </w:r>
                            <w:r w:rsidR="0065468E">
                              <w:rPr>
                                <w:rFonts w:cstheme="minorHAnsi"/>
                                <w:b/>
                                <w:color w:val="000000" w:themeColor="text1"/>
                                <w:lang w:val="es-419"/>
                              </w:rPr>
                              <w:t xml:space="preserve"> por lo general, los gobiernos estatales y locales, negocios y organizaciones sin fines de lucro que sirvan al público deben permitir que los animales de servicio acompañen a las personas con discapacidades en todas las áreas del establecimiento en donde normalmente el público en general tiene acceso.</w:t>
                            </w:r>
                            <w:r w:rsidR="002F1EFB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Por ejemplo, sería inapropiado que en un hospital se excluya a un animal de servicio de aquellas áreas como los cuartos de los pacientes, clínicas, cafeterías, o consultorios de examinación. Sin embargo, puede ser apropiado excluir a un animal de servicio d</w:t>
                            </w:r>
                            <w:r w:rsidR="006B7263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e los quirófanos o unidades para pacientes quemados en donde la presencia del animal puede afectar el ambiente estéril. </w:t>
                            </w:r>
                          </w:p>
                          <w:p w14:paraId="644D840E" w14:textId="0CCFEA60" w:rsidR="00D979B1" w:rsidRDefault="00D979B1" w:rsidP="00CE7EC0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1F5F1DD3" w14:textId="1F07DCEE" w:rsidR="00D979B1" w:rsidRPr="00DF73A8" w:rsidRDefault="00D979B1" w:rsidP="00CE7EC0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0BE0D01D" w14:textId="48649676" w:rsidR="00D979B1" w:rsidRPr="001E25FE" w:rsidRDefault="00D979B1" w:rsidP="00CE7EC0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es-419"/>
                              </w:rPr>
                              <w:t xml:space="preserve">De conformidad con ADA, los animales de servicio deben permanecer con arnés, correa </w:t>
                            </w:r>
                            <w:r w:rsidR="003245CB">
                              <w:rPr>
                                <w:rFonts w:cstheme="minorHAnsi"/>
                                <w:b/>
                                <w:color w:val="000000" w:themeColor="text1"/>
                                <w:lang w:val="es-419"/>
                              </w:rPr>
                              <w:t>o atados a</w:t>
                            </w:r>
                            <w:r w:rsidR="001E25FE">
                              <w:rPr>
                                <w:rFonts w:cstheme="minorHAnsi"/>
                                <w:b/>
                                <w:color w:val="000000" w:themeColor="text1"/>
                                <w:lang w:val="es-419"/>
                              </w:rPr>
                              <w:t>l menos que estos dispositivos interfieran con el trabajo del animal de servicio o que la discapacidad de la persona prevenga el uso de estos dispositivos.</w:t>
                            </w:r>
                            <w:r w:rsidR="001E25FE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En este caso, la persona debe mantener el control del animal por medio d la voz, señas, u otro medio de control efectivo.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FDC14B" id="_x0000_s1035" type="#_x0000_t202" style="position:absolute;left:0;text-align:left;margin-left:-5.25pt;margin-top:24.95pt;width:222.75pt;height:66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" filled="f" stroked="f">
                <v:textbox>
                  <w:txbxContent>
                    <w:p w14:paraId="7B75EDAE" w14:textId="16376056" w:rsidR="00CE7EC0" w:rsidRDefault="00CE7EC0" w:rsidP="00CE7EC0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Esta definición no afecta o limita </w:t>
                      </w:r>
                      <w:r w:rsidR="00480943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la definición más amplia de “animal de asistencia” bajo la Ley de Vivienda Justa o la definición más amplia de “animal de servicio” bajo la Ley de Acceso </w:t>
                      </w:r>
                      <w:r w:rsidR="008662D8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al Transporte Aéreo.</w:t>
                      </w:r>
                    </w:p>
                    <w:p w14:paraId="657786E7" w14:textId="7FD189B6" w:rsidR="008662D8" w:rsidRDefault="008662D8" w:rsidP="00CE7EC0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Algunas de las leyes estatales y locales también definen</w:t>
                      </w:r>
                      <w:r w:rsidR="00421091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el término animal de servicio más ampliamente que ADA. Se puede obtener más información acerca de dichas leyes en la Procuraduría General.</w:t>
                      </w:r>
                    </w:p>
                    <w:p w14:paraId="249D1A4F" w14:textId="3A0700AC" w:rsidR="005D57FC" w:rsidRPr="00DF73A8" w:rsidRDefault="005D57FC" w:rsidP="00CE7EC0">
                      <w:pPr>
                        <w:rPr>
                          <w:rFonts w:cstheme="minorHAnsi"/>
                          <w:color w:val="000000" w:themeColor="text1"/>
                          <w:sz w:val="40"/>
                          <w:lang w:val="es-419"/>
                        </w:rPr>
                      </w:pPr>
                    </w:p>
                    <w:p w14:paraId="39B19443" w14:textId="6C9196A5" w:rsidR="005D57FC" w:rsidRDefault="005D57FC" w:rsidP="00CE7EC0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284D1CA6" w14:textId="3150C494" w:rsidR="005D57FC" w:rsidRPr="00DF73A8" w:rsidRDefault="005D57FC" w:rsidP="00CE7EC0">
                      <w:pPr>
                        <w:rPr>
                          <w:rFonts w:cstheme="minorHAnsi"/>
                          <w:color w:val="000000" w:themeColor="text1"/>
                          <w:sz w:val="4"/>
                          <w:lang w:val="es-419"/>
                        </w:rPr>
                      </w:pPr>
                    </w:p>
                    <w:p w14:paraId="0292250E" w14:textId="27904255" w:rsidR="005D57FC" w:rsidRDefault="005D57FC" w:rsidP="00CE7EC0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lang w:val="es-419"/>
                        </w:rPr>
                        <w:t>De conformidad con ADA,</w:t>
                      </w:r>
                      <w:r w:rsidR="0065468E">
                        <w:rPr>
                          <w:rFonts w:cstheme="minorHAnsi"/>
                          <w:b/>
                          <w:color w:val="000000" w:themeColor="text1"/>
                          <w:lang w:val="es-419"/>
                        </w:rPr>
                        <w:t xml:space="preserve"> por lo general, los gobiernos estatales y locales, negocios y organizaciones sin fines de lucro que sirvan al público deben permitir que los animales de servicio acompañen a las personas con discapacidades en todas las áreas del establecimiento en donde normalmente el público en general tiene acceso.</w:t>
                      </w:r>
                      <w:r w:rsidR="002F1EFB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Por ejemplo, sería inapropiado que en un hospital se excluya a un animal de servicio de aquellas áreas como los cuartos de los pacientes, clínicas, cafeterías, o consultorios de examinación. Sin embargo, puede ser apropiado excluir a un animal de servicio d</w:t>
                      </w:r>
                      <w:r w:rsidR="006B7263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e los quirófanos o unidades para pacientes quemados en donde la presencia del animal puede afectar el ambiente estéril. </w:t>
                      </w:r>
                    </w:p>
                    <w:p w14:paraId="644D840E" w14:textId="0CCFEA60" w:rsidR="00D979B1" w:rsidRDefault="00D979B1" w:rsidP="00CE7EC0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1F5F1DD3" w14:textId="1F07DCEE" w:rsidR="00D979B1" w:rsidRPr="00DF73A8" w:rsidRDefault="00D979B1" w:rsidP="00CE7EC0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0BE0D01D" w14:textId="48649676" w:rsidR="00D979B1" w:rsidRPr="001E25FE" w:rsidRDefault="00D979B1" w:rsidP="00CE7EC0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lang w:val="es-419"/>
                        </w:rPr>
                        <w:t xml:space="preserve">De conformidad con ADA, los animales de servicio deben permanecer con arnés, correa </w:t>
                      </w:r>
                      <w:r w:rsidR="003245CB">
                        <w:rPr>
                          <w:rFonts w:cstheme="minorHAnsi"/>
                          <w:b/>
                          <w:color w:val="000000" w:themeColor="text1"/>
                          <w:lang w:val="es-419"/>
                        </w:rPr>
                        <w:t>o atados a</w:t>
                      </w:r>
                      <w:r w:rsidR="001E25FE">
                        <w:rPr>
                          <w:rFonts w:cstheme="minorHAnsi"/>
                          <w:b/>
                          <w:color w:val="000000" w:themeColor="text1"/>
                          <w:lang w:val="es-419"/>
                        </w:rPr>
                        <w:t>l menos que estos dispositivos interfieran con el trabajo del animal de servicio o que la discapacidad de la persona prevenga el uso de estos dispositivos.</w:t>
                      </w:r>
                      <w:r w:rsidR="001E25FE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En este caso, la persona debe mantener el control del animal por medio d la voz, señas, u otro medio de control efectivo.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FDA4B" wp14:editId="1FD8016E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6860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AB877A" id="Straight Connector 14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45pt" to="211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E7EC0">
        <w:rPr>
          <w:rFonts w:cstheme="minorHAnsi"/>
          <w:b/>
          <w:sz w:val="24"/>
          <w:lang w:val="es-419"/>
        </w:rPr>
        <w:t>Requisitos de ADA Revisados: Animales de Servicio</w:t>
      </w:r>
    </w:p>
    <w:p w14:paraId="16FB90CC" w14:textId="7B6E3DAC" w:rsidR="00DF73A8" w:rsidRDefault="00DF73A8" w:rsidP="00C37B68">
      <w:pPr>
        <w:rPr>
          <w:rFonts w:cstheme="minorHAnsi"/>
          <w:sz w:val="20"/>
          <w:u w:val="single"/>
          <w:lang w:val="es-419"/>
        </w:rPr>
      </w:pP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F2A01A" wp14:editId="75C25AF1">
                <wp:simplePos x="0" y="0"/>
                <wp:positionH relativeFrom="column">
                  <wp:posOffset>28575</wp:posOffset>
                </wp:positionH>
                <wp:positionV relativeFrom="paragraph">
                  <wp:posOffset>6158230</wp:posOffset>
                </wp:positionV>
                <wp:extent cx="2581275" cy="552450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232D9" w14:textId="164046CC" w:rsidR="006B7263" w:rsidRPr="00A72918" w:rsidRDefault="00D979B1" w:rsidP="006B7263">
                            <w:pPr>
                              <w:jc w:val="center"/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  <w:t>Los Animales de Servicio Deben Estar Bajo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F2A01A" id="_x0000_s1036" type="#_x0000_t202" style="position:absolute;margin-left:2.25pt;margin-top:484.9pt;width:203.25pt;height:4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" fillcolor="#7f7f7f [1612]" stroked="f">
                <v:textbox>
                  <w:txbxContent>
                    <w:p w14:paraId="346232D9" w14:textId="164046CC" w:rsidR="006B7263" w:rsidRPr="00A72918" w:rsidRDefault="00D979B1" w:rsidP="006B7263">
                      <w:pPr>
                        <w:jc w:val="center"/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</w:pPr>
                      <w:r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  <w:t>Los Animales de Servicio Deben Estar Bajo Control</w:t>
                      </w:r>
                    </w:p>
                  </w:txbxContent>
                </v:textbox>
              </v:shape>
            </w:pict>
          </mc:Fallback>
        </mc:AlternateContent>
      </w: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268D3A" wp14:editId="5BF62229">
                <wp:simplePos x="0" y="0"/>
                <wp:positionH relativeFrom="column">
                  <wp:posOffset>38100</wp:posOffset>
                </wp:positionH>
                <wp:positionV relativeFrom="paragraph">
                  <wp:posOffset>2091055</wp:posOffset>
                </wp:positionV>
                <wp:extent cx="2581275" cy="76200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4EBB" w14:textId="4D8E358F" w:rsidR="00421091" w:rsidRPr="00A72918" w:rsidRDefault="005D57FC" w:rsidP="00421091">
                            <w:pPr>
                              <w:jc w:val="center"/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  <w:t>Lugares en los que Están Permitidos los Animales de 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268D3A" id="_x0000_s1037" type="#_x0000_t202" style="position:absolute;margin-left:3pt;margin-top:164.65pt;width:203.25pt;height:6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" fillcolor="#7f7f7f [1612]" stroked="f">
                <v:textbox>
                  <w:txbxContent>
                    <w:p w14:paraId="7B764EBB" w14:textId="4D8E358F" w:rsidR="00421091" w:rsidRPr="00A72918" w:rsidRDefault="005D57FC" w:rsidP="00421091">
                      <w:pPr>
                        <w:jc w:val="center"/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</w:pPr>
                      <w:r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  <w:t>Lugares en los que Están Permitidos los Animales de Servicio</w:t>
                      </w:r>
                    </w:p>
                  </w:txbxContent>
                </v:textbox>
              </v:shape>
            </w:pict>
          </mc:Fallback>
        </mc:AlternateContent>
      </w:r>
      <w:r w:rsidR="00084143"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67A7706" wp14:editId="51AB6611">
                <wp:simplePos x="0" y="0"/>
                <wp:positionH relativeFrom="column">
                  <wp:posOffset>2543175</wp:posOffset>
                </wp:positionH>
                <wp:positionV relativeFrom="paragraph">
                  <wp:posOffset>1081406</wp:posOffset>
                </wp:positionV>
                <wp:extent cx="3552825" cy="68008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80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8D08" w14:textId="0A704F2A" w:rsidR="00084143" w:rsidRDefault="00084143" w:rsidP="000841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Cuando no es obvio el tipo de servicio que el animal está proporcionando, únicamente se permiten consultas limitadas. El Personal puede hacer dos preguntas: (1) </w:t>
                            </w:r>
                            <w:r w:rsidR="00D66DDA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el perro es un animal de servicio requerido para alguna discapacidad, y (2) para qué trabajo o tarea ha sido el animal entrenado. El personal no puede hacer preguntas de la discapacidad de la persona, si requiere documentación médica, solicitar una identificación especial o documentación del entrenamiento del perro, o pedir que el perro demuestre su habilidad de llevar a cabo su trabajo o tarea.</w:t>
                            </w:r>
                          </w:p>
                          <w:p w14:paraId="1199C7B1" w14:textId="3646AB29" w:rsidR="00D66DDA" w:rsidRDefault="00D66DDA" w:rsidP="00DF73A8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55545FAE" w14:textId="33B5EDCF" w:rsidR="00D66DDA" w:rsidRDefault="00575F42" w:rsidP="000841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Las alergias y miedo a los perros no son razones válidas para negar el acceso </w:t>
                            </w:r>
                            <w:r w:rsidR="004A7DE2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o negar el servicio a personas que utilicen animales de servicio. Cuando una persona que es alérgica a la caspa de perro y una persona que utiliza un animal de servicio deben pasar tiempo en el mismo cuarto o establecimiento, por </w:t>
                            </w:r>
                            <w:r w:rsidR="00792962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ejemplo,</w:t>
                            </w:r>
                            <w:r w:rsidR="004A7DE2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en un salón de clases o en un asilo para personas sin hogar, </w:t>
                            </w:r>
                            <w:r w:rsidR="00792962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ambas personas deberán ser acomodadas de una manera en que se asigne, si es posible, diferentes ubicaciones dentro del cuarto o diferentes cuartos en el establecimiento.</w:t>
                            </w:r>
                          </w:p>
                          <w:p w14:paraId="284656D3" w14:textId="6F554BB7" w:rsidR="00792962" w:rsidRDefault="00792962" w:rsidP="00DF73A8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695E9DC7" w14:textId="2F99DA3A" w:rsidR="00792962" w:rsidRPr="00084143" w:rsidRDefault="00792962" w:rsidP="000841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A una persona con discapacidad no se le puede pedir que se deshaga de su animal de servicio dentro de las instalaciones, al menos que: (1) el perro esté fuera de control y </w:t>
                            </w:r>
                            <w:r w:rsidR="007906BA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el dueño no tome una acción efectiva para controlarlo, y (2) el perro no esté adiestrado. Cuando exista una razón legítima para solicitar que el animal de servicio sea removido, el personal debe ofrecerle a la persona con la discapacidad</w:t>
                            </w:r>
                            <w:r w:rsidR="00DF73A8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la oportunidad de obtener bienes o servicios sin la presencia del animal.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7A7706" id="_x0000_s1038" type="#_x0000_t202" style="position:absolute;margin-left:200.25pt;margin-top:85.15pt;width:279.75pt;height:53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" filled="f" stroked="f">
                <v:textbox>
                  <w:txbxContent>
                    <w:p w14:paraId="0CF58D08" w14:textId="0A704F2A" w:rsidR="00084143" w:rsidRDefault="00084143" w:rsidP="000841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Cuando no es obvio el tipo de servicio que el animal está proporcionando, únicamente se permiten consultas limitadas. El Personal puede hacer dos preguntas: (1) </w:t>
                      </w:r>
                      <w:r w:rsidR="00D66DDA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el perro es un animal de servicio requerido para alguna discapacidad, y (2) para qué trabajo o tarea ha sido el animal entrenado. El personal no puede hacer preguntas de la discapacidad de la persona, si requiere documentación médica, solicitar una identificación especial o documentación del entrenamiento del perro, o pedir que el perro demuestre su habilidad de llevar a cabo su trabajo o tarea.</w:t>
                      </w:r>
                    </w:p>
                    <w:p w14:paraId="1199C7B1" w14:textId="3646AB29" w:rsidR="00D66DDA" w:rsidRDefault="00D66DDA" w:rsidP="00DF73A8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55545FAE" w14:textId="33B5EDCF" w:rsidR="00D66DDA" w:rsidRDefault="00575F42" w:rsidP="000841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Las alergias y miedo a los perros no son razones válidas para negar el acceso </w:t>
                      </w:r>
                      <w:r w:rsidR="004A7DE2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o negar el servicio a personas que utilicen animales de servicio. Cuando una persona que es alérgica a la caspa de perro y una persona que utiliza un animal de servicio deben pasar tiempo en el mismo cuarto o establecimiento, por </w:t>
                      </w:r>
                      <w:r w:rsidR="00792962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ejemplo,</w:t>
                      </w:r>
                      <w:r w:rsidR="004A7DE2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en un salón de clases o en un asilo para personas sin hogar, </w:t>
                      </w:r>
                      <w:r w:rsidR="00792962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ambas personas deberán ser acomodadas de una manera en que se asigne, si es posible, diferentes ubicaciones dentro del cuarto o diferentes cuartos en el establecimiento.</w:t>
                      </w:r>
                    </w:p>
                    <w:p w14:paraId="284656D3" w14:textId="6F554BB7" w:rsidR="00792962" w:rsidRDefault="00792962" w:rsidP="00DF73A8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695E9DC7" w14:textId="2F99DA3A" w:rsidR="00792962" w:rsidRPr="00084143" w:rsidRDefault="00792962" w:rsidP="000841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A una persona con discapacidad no se le puede pedir que se deshaga de su animal de servicio dentro de las instalaciones, al menos que: (1) el perro esté fuera de control y </w:t>
                      </w:r>
                      <w:r w:rsidR="007906BA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el dueño no tome una acción efectiva para controlarlo, y (2) el perro no esté adiestrado. Cuando exista una razón legítima para solicitar que el animal de servicio sea removido, el personal debe ofrecerle a la persona con la discapacidad</w:t>
                      </w:r>
                      <w:r w:rsidR="00DF73A8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la oportunidad de obtener bienes o servicios sin la presencia del animal.</w:t>
                      </w: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25FE"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C81533" wp14:editId="7A042D7C">
                <wp:simplePos x="0" y="0"/>
                <wp:positionH relativeFrom="column">
                  <wp:posOffset>2876550</wp:posOffset>
                </wp:positionH>
                <wp:positionV relativeFrom="paragraph">
                  <wp:posOffset>100330</wp:posOffset>
                </wp:positionV>
                <wp:extent cx="3114675" cy="981075"/>
                <wp:effectExtent l="0" t="0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9898" w14:textId="77777777" w:rsidR="001E25FE" w:rsidRDefault="001E25FE" w:rsidP="001E25FE">
                            <w:pPr>
                              <w:contextualSpacing/>
                              <w:jc w:val="center"/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  <w:t xml:space="preserve">Consultas, Exclusiones, Cargos, y Otras Reglas Específicas Relacionadas con los </w:t>
                            </w:r>
                          </w:p>
                          <w:p w14:paraId="23537DBA" w14:textId="2CDE91EA" w:rsidR="001E25FE" w:rsidRPr="00A72918" w:rsidRDefault="001E25FE" w:rsidP="001E25FE">
                            <w:pPr>
                              <w:jc w:val="center"/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  <w:t>Animales de 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C81533" id="_x0000_s1039" type="#_x0000_t202" style="position:absolute;margin-left:226.5pt;margin-top:7.9pt;width:245.25pt;height:7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" fillcolor="#7f7f7f [1612]" stroked="f">
                <v:textbox>
                  <w:txbxContent>
                    <w:p w14:paraId="71909898" w14:textId="77777777" w:rsidR="001E25FE" w:rsidRDefault="001E25FE" w:rsidP="001E25FE">
                      <w:pPr>
                        <w:contextualSpacing/>
                        <w:jc w:val="center"/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</w:pPr>
                      <w:r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  <w:t xml:space="preserve">Consultas, Exclusiones, Cargos, y Otras Reglas Específicas Relacionadas con los </w:t>
                      </w:r>
                    </w:p>
                    <w:p w14:paraId="23537DBA" w14:textId="2CDE91EA" w:rsidR="001E25FE" w:rsidRPr="00A72918" w:rsidRDefault="001E25FE" w:rsidP="001E25FE">
                      <w:pPr>
                        <w:jc w:val="center"/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</w:pPr>
                      <w:r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  <w:t>Animales de Servicio</w:t>
                      </w:r>
                    </w:p>
                  </w:txbxContent>
                </v:textbox>
              </v:shape>
            </w:pict>
          </mc:Fallback>
        </mc:AlternateContent>
      </w:r>
    </w:p>
    <w:p w14:paraId="04D769EB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44F209C3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42F4726F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6C3A7715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42C9176F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669BBA92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70775D72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3B663298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2704D97E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44C7BE61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3C53C028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2E4BF448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6C072739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54359C6E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656D0A60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1BD3978A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22DCA322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7521B324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118BF60B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348F1FD5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2AAEADFF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1C04C957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47F70AC3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1151CA70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0828B04F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5C587F9E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7E051C69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555DA1DA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03BE2D8A" w14:textId="77777777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5297027A" w14:textId="5D54AAFF" w:rsidR="00DF73A8" w:rsidRPr="00DF73A8" w:rsidRDefault="00DF73A8" w:rsidP="00DF73A8">
      <w:pPr>
        <w:rPr>
          <w:rFonts w:cstheme="minorHAnsi"/>
          <w:sz w:val="20"/>
          <w:lang w:val="es-419"/>
        </w:rPr>
      </w:pPr>
    </w:p>
    <w:p w14:paraId="6792C166" w14:textId="6B9F623E" w:rsidR="00DF73A8" w:rsidRDefault="00DF73A8" w:rsidP="00DF73A8">
      <w:pPr>
        <w:rPr>
          <w:rFonts w:cstheme="minorHAnsi"/>
          <w:sz w:val="20"/>
          <w:lang w:val="es-419"/>
        </w:rPr>
      </w:pPr>
    </w:p>
    <w:p w14:paraId="4F8C3D3F" w14:textId="1430D3E7" w:rsidR="00DF73A8" w:rsidRPr="00DF73A8" w:rsidRDefault="00DF73A8" w:rsidP="00DF73A8">
      <w:pPr>
        <w:rPr>
          <w:rFonts w:cstheme="minorHAnsi"/>
          <w:sz w:val="20"/>
          <w:lang w:val="es-419"/>
        </w:rPr>
      </w:pP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BDD51B3" wp14:editId="0386F919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514350" cy="23812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91A48" w14:textId="78DB6C8B" w:rsidR="00DF73A8" w:rsidRPr="00DF73A8" w:rsidRDefault="00DF73A8" w:rsidP="00DF73A8">
                            <w:pPr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18"/>
                                <w:lang w:val="es-419"/>
                              </w:rPr>
                            </w:pPr>
                            <w:r w:rsidRPr="00DF73A8"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18"/>
                                <w:lang w:val="es-4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DD51B3" id="_x0000_s1040" type="#_x0000_t202" style="position:absolute;margin-left:0;margin-top:12.85pt;width:40.5pt;height:18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" fillcolor="#7f7f7f [1612]" stroked="f">
                <v:textbox>
                  <w:txbxContent>
                    <w:p w14:paraId="32691A48" w14:textId="78DB6C8B" w:rsidR="00DF73A8" w:rsidRPr="00DF73A8" w:rsidRDefault="00DF73A8" w:rsidP="00DF73A8">
                      <w:pPr>
                        <w:rPr>
                          <w:rFonts w:ascii="Arial Black" w:hAnsi="Arial Black" w:cstheme="minorHAnsi"/>
                          <w:color w:val="FFFFFF" w:themeColor="background1"/>
                          <w:sz w:val="18"/>
                          <w:lang w:val="es-419"/>
                        </w:rPr>
                      </w:pPr>
                      <w:r w:rsidRPr="00DF73A8">
                        <w:rPr>
                          <w:rFonts w:ascii="Arial Black" w:hAnsi="Arial Black" w:cstheme="minorHAnsi"/>
                          <w:color w:val="FFFFFF" w:themeColor="background1"/>
                          <w:sz w:val="18"/>
                          <w:lang w:val="es-419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40DE14" w14:textId="281DCDCA" w:rsidR="00C37B68" w:rsidRPr="00DF73A8" w:rsidRDefault="00DF73A8" w:rsidP="00DF73A8">
      <w:pPr>
        <w:rPr>
          <w:rFonts w:cstheme="minorHAnsi"/>
          <w:sz w:val="20"/>
          <w:u w:val="single"/>
          <w:lang w:val="es-419"/>
        </w:rPr>
      </w:pPr>
      <w:r>
        <w:rPr>
          <w:rFonts w:cstheme="minorHAnsi"/>
          <w:sz w:val="20"/>
          <w:u w:val="single"/>
          <w:lang w:val="es-419"/>
        </w:rPr>
        <w:lastRenderedPageBreak/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</w:p>
    <w:p w14:paraId="1DA9FA3D" w14:textId="77777777" w:rsidR="00CE2C53" w:rsidRPr="00CE7EC0" w:rsidRDefault="00CE2C53" w:rsidP="00CE2C53">
      <w:pPr>
        <w:jc w:val="right"/>
        <w:rPr>
          <w:rFonts w:cstheme="minorHAnsi"/>
          <w:b/>
          <w:sz w:val="24"/>
          <w:lang w:val="es-419"/>
        </w:rPr>
      </w:pP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CF1BBD9" wp14:editId="564CA1CA">
                <wp:simplePos x="0" y="0"/>
                <wp:positionH relativeFrom="column">
                  <wp:posOffset>-390525</wp:posOffset>
                </wp:positionH>
                <wp:positionV relativeFrom="paragraph">
                  <wp:posOffset>307341</wp:posOffset>
                </wp:positionV>
                <wp:extent cx="3152775" cy="52768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27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B8C6F" w14:textId="10DB2C57" w:rsidR="00CE2C53" w:rsidRDefault="00131228" w:rsidP="00CE2C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Los establecimientos que venden o preparan alimentos deben permitir el acceso a animales de servicio en áreas públicas incluso cuando los códigos de salud estatales o locales prohíban la entrada de animales a los establecimientos.</w:t>
                            </w:r>
                          </w:p>
                          <w:p w14:paraId="4340C294" w14:textId="4B252C22" w:rsidR="00131228" w:rsidRDefault="00131228" w:rsidP="00425621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4161AEAE" w14:textId="5253FE6B" w:rsidR="00131228" w:rsidRDefault="00131228" w:rsidP="00CE2C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Las personas con discapacidades que utilizan animales de servicio no pueden ser aisladas de otros clientes, tratados </w:t>
                            </w:r>
                            <w:r w:rsidR="000442F8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diferente a comparación con los demás</w:t>
                            </w:r>
                            <w:r w:rsidR="00525269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clientes, o solicitarles cargos que no aplican para otros clientes sin animales. Además, si un negocio solicita un depósito o cuota a personas con mascotas,</w:t>
                            </w:r>
                            <w:r w:rsidR="000442F8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dicho depósito o cuota no debe ser solicitado para animales de servicio.</w:t>
                            </w:r>
                          </w:p>
                          <w:p w14:paraId="7B542ACE" w14:textId="23D20561" w:rsidR="000442F8" w:rsidRDefault="000442F8" w:rsidP="00425621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7100BC92" w14:textId="79C70332" w:rsidR="000442F8" w:rsidRDefault="000442F8" w:rsidP="00CE2C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Si un negocio como un hotel por lo general </w:t>
                            </w:r>
                            <w:r w:rsidR="00604FCB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cobra a los huéspedes por daños causados, al cliente con una discapacidad también se le puede solicitar el cargo por algún daño provocado por la persona o su animal de servicio.</w:t>
                            </w:r>
                          </w:p>
                          <w:p w14:paraId="62D28C39" w14:textId="07109FE0" w:rsidR="00604FCB" w:rsidRDefault="00604FCB" w:rsidP="00425621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</w:p>
                          <w:p w14:paraId="295DC797" w14:textId="370CF49B" w:rsidR="00604FCB" w:rsidRPr="00CE2C53" w:rsidRDefault="00425621" w:rsidP="00CE2C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No se requiere que el personal proporcione cuidados o alimentos para el animal de servicio.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F1BBD9" id="_x0000_s1041" type="#_x0000_t202" style="position:absolute;left:0;text-align:left;margin-left:-30.75pt;margin-top:24.2pt;width:248.25pt;height:415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" filled="f" stroked="f">
                <v:textbox>
                  <w:txbxContent>
                    <w:p w14:paraId="787B8C6F" w14:textId="10DB2C57" w:rsidR="00CE2C53" w:rsidRDefault="00131228" w:rsidP="00CE2C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Los establecimientos que venden o preparan alimentos deben permitir el acceso a animales de servicio en áreas públicas incluso cuando los códigos de salud estatales o locales prohíban la entrada de animales a los establecimientos.</w:t>
                      </w:r>
                    </w:p>
                    <w:p w14:paraId="4340C294" w14:textId="4B252C22" w:rsidR="00131228" w:rsidRDefault="00131228" w:rsidP="00425621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4161AEAE" w14:textId="5253FE6B" w:rsidR="00131228" w:rsidRDefault="00131228" w:rsidP="00CE2C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Las personas con discapacidades que utilizan animales de servicio no pueden ser aisladas de otros clientes, tratados </w:t>
                      </w:r>
                      <w:r w:rsidR="000442F8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diferente a comparación con los demás</w:t>
                      </w:r>
                      <w:r w:rsidR="00525269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clientes, o solicitarles cargos que no aplican para otros clientes sin animales. Además, si un negocio solicita un depósito o cuota a personas con mascotas,</w:t>
                      </w:r>
                      <w:r w:rsidR="000442F8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dicho depósito o cuota no debe ser solicitado para animales de servicio.</w:t>
                      </w:r>
                    </w:p>
                    <w:p w14:paraId="7B542ACE" w14:textId="23D20561" w:rsidR="000442F8" w:rsidRDefault="000442F8" w:rsidP="00425621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7100BC92" w14:textId="79C70332" w:rsidR="000442F8" w:rsidRDefault="000442F8" w:rsidP="00CE2C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Si un negocio como un hotel por lo general </w:t>
                      </w:r>
                      <w:r w:rsidR="00604FCB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cobra a los huéspedes por daños causados, al cliente con una discapacidad también se le puede solicitar el cargo por algún daño provocado por la persona o su animal de servicio.</w:t>
                      </w:r>
                    </w:p>
                    <w:p w14:paraId="62D28C39" w14:textId="07109FE0" w:rsidR="00604FCB" w:rsidRDefault="00604FCB" w:rsidP="00425621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</w:p>
                    <w:p w14:paraId="295DC797" w14:textId="370CF49B" w:rsidR="00604FCB" w:rsidRPr="00CE2C53" w:rsidRDefault="00425621" w:rsidP="00CE2C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No se requiere que el personal proporcione cuidados o alimentos para el animal de servicio.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439849" wp14:editId="4A36050F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6860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68BD519" id="Straight Connector 22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45pt" to="211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CE7EC0">
        <w:rPr>
          <w:rFonts w:cstheme="minorHAnsi"/>
          <w:b/>
          <w:sz w:val="24"/>
          <w:lang w:val="es-419"/>
        </w:rPr>
        <w:t>Requisitos de ADA Revisados: Animales de Servicio</w:t>
      </w:r>
    </w:p>
    <w:p w14:paraId="4F1A3D1E" w14:textId="56E9617D" w:rsidR="00DA2D04" w:rsidRDefault="00425621" w:rsidP="00DF73A8">
      <w:pPr>
        <w:rPr>
          <w:rFonts w:cstheme="minorHAnsi"/>
          <w:sz w:val="20"/>
          <w:lang w:val="es-419"/>
        </w:rPr>
      </w:pP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02F984F" wp14:editId="12A6A376">
                <wp:simplePos x="0" y="0"/>
                <wp:positionH relativeFrom="column">
                  <wp:posOffset>2762250</wp:posOffset>
                </wp:positionH>
                <wp:positionV relativeFrom="paragraph">
                  <wp:posOffset>405130</wp:posOffset>
                </wp:positionV>
                <wp:extent cx="3200400" cy="45243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2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1314" w14:textId="67254F50" w:rsidR="00425621" w:rsidRPr="00E1307C" w:rsidRDefault="00425621" w:rsidP="00425621">
                            <w:pPr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es-419"/>
                              </w:rPr>
                              <w:t xml:space="preserve">Además de las disposiciones acerca de perros de servicio, las regulaciones de ADA revisadas del Departamento tienen disposiciones nuevas y separadas para los caballos miniatura que han sido particularmente entrenados para </w:t>
                            </w:r>
                            <w:r w:rsidR="00E1307C">
                              <w:rPr>
                                <w:rFonts w:cstheme="minorHAnsi"/>
                                <w:b/>
                                <w:color w:val="000000" w:themeColor="text1"/>
                                <w:lang w:val="es-419"/>
                              </w:rPr>
                              <w:t>llevar a cabo trabajos o tareas para personas con discapacidades.</w:t>
                            </w:r>
                            <w:r w:rsidR="00E1307C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 xml:space="preserve"> (Los caballos miniatura por lo general miden 34 pulgadas hasta los hombros y pesan por lo general de 70 a 100 libras.) Las entidades cubiertas por ADA deben modificar sus políticas para permitir el acceso a caballos miniatura en lugares razonables. Las regulaciones estable</w:t>
                            </w:r>
                            <w:r w:rsidR="00BE544F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cen cuatro factores de evaluación para asistir a las entidades en la determinación de si los caballos miniatura pueden permanecer en sus establecimientos. Los factores de evaluación son (1) si el caballo miniatura está adiestrado; (2) si el caballo miniatura está bajo el control del dueño; (3) si el establecimiento puede acomoda</w:t>
                            </w:r>
                            <w:r w:rsidR="00DA2D04">
                              <w:rPr>
                                <w:rFonts w:cstheme="minorHAnsi"/>
                                <w:color w:val="000000" w:themeColor="text1"/>
                                <w:lang w:val="es-419"/>
                              </w:rPr>
                              <w:t>r el tipo, tamaño y peso del caballo miniatura; y (4) si la presencia del caballo miniatura no viola los requisitos de seguridad legítimos que son necesarios para una operación de seguridad en el establecimiento.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2F984F" id="_x0000_s1042" type="#_x0000_t202" style="position:absolute;margin-left:217.5pt;margin-top:31.9pt;width:252pt;height:35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" filled="f" stroked="f">
                <v:textbox>
                  <w:txbxContent>
                    <w:p w14:paraId="5CAE1314" w14:textId="67254F50" w:rsidR="00425621" w:rsidRPr="00E1307C" w:rsidRDefault="00425621" w:rsidP="00425621">
                      <w:pPr>
                        <w:rPr>
                          <w:rFonts w:cstheme="minorHAnsi"/>
                          <w:color w:val="000000" w:themeColor="text1"/>
                          <w:lang w:val="es-419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lang w:val="es-419"/>
                        </w:rPr>
                        <w:t xml:space="preserve">Además de las disposiciones acerca de perros de servicio, las regulaciones de ADA revisadas del Departamento tienen disposiciones nuevas y separadas para los caballos miniatura que han sido particularmente entrenados para </w:t>
                      </w:r>
                      <w:r w:rsidR="00E1307C">
                        <w:rPr>
                          <w:rFonts w:cstheme="minorHAnsi"/>
                          <w:b/>
                          <w:color w:val="000000" w:themeColor="text1"/>
                          <w:lang w:val="es-419"/>
                        </w:rPr>
                        <w:t>llevar a cabo trabajos o tareas para personas con discapacidades.</w:t>
                      </w:r>
                      <w:r w:rsidR="00E1307C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 xml:space="preserve"> (Los caballos miniatura por lo general miden 34 pulgadas hasta los hombros y pesan por lo general de 70 a 100 libras.) Las entidades cubiertas por ADA deben modificar sus políticas para permitir el acceso a caballos miniatura en lugares razonables. Las regulaciones estable</w:t>
                      </w:r>
                      <w:r w:rsidR="00BE544F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cen cuatro factores de evaluación para asistir a las entidades en la determinación de si los caballos miniatura pueden permanecer en sus establecimientos. Los factores de evaluación son (1) si el caballo miniatura está adiestrado; (2) si el caballo miniatura está bajo el control del dueño; (3) si el establecimiento puede acomoda</w:t>
                      </w:r>
                      <w:r w:rsidR="00DA2D04">
                        <w:rPr>
                          <w:rFonts w:cstheme="minorHAnsi"/>
                          <w:color w:val="000000" w:themeColor="text1"/>
                          <w:lang w:val="es-419"/>
                        </w:rPr>
                        <w:t>r el tipo, tamaño y peso del caballo miniatura; y (4) si la presencia del caballo miniatura no viola los requisitos de seguridad legítimos que son necesarios para una operación de seguridad en el establecimiento.</w:t>
                      </w:r>
                    </w:p>
                  </w:txbxContent>
                </v:textbox>
              </v:shape>
            </w:pict>
          </mc:Fallback>
        </mc:AlternateContent>
      </w: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12ACC66" wp14:editId="1A4DC211">
                <wp:simplePos x="0" y="0"/>
                <wp:positionH relativeFrom="column">
                  <wp:posOffset>2847975</wp:posOffset>
                </wp:positionH>
                <wp:positionV relativeFrom="paragraph">
                  <wp:posOffset>43181</wp:posOffset>
                </wp:positionV>
                <wp:extent cx="3114675" cy="323850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623D" w14:textId="25D0C805" w:rsidR="00425621" w:rsidRPr="00A72918" w:rsidRDefault="00425621" w:rsidP="00425621">
                            <w:pPr>
                              <w:jc w:val="center"/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  <w:t>Caballos Miniatura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2ACC66" id="_x0000_s1043" type="#_x0000_t202" style="position:absolute;margin-left:224.25pt;margin-top:3.4pt;width:245.25pt;height:25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" fillcolor="#7f7f7f [1612]" stroked="f">
                <v:textbox>
                  <w:txbxContent>
                    <w:p w14:paraId="41E6623D" w14:textId="25D0C805" w:rsidR="00425621" w:rsidRPr="00A72918" w:rsidRDefault="00425621" w:rsidP="00425621">
                      <w:pPr>
                        <w:jc w:val="center"/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</w:pPr>
                      <w:r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  <w:t>Caballos Miniatura</w:t>
                      </w:r>
                    </w:p>
                  </w:txbxContent>
                </v:textbox>
              </v:shape>
            </w:pict>
          </mc:Fallback>
        </mc:AlternateContent>
      </w:r>
    </w:p>
    <w:p w14:paraId="75A5B8C3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3C7D7401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05117AA7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7B4A20CC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573B4684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4B56EB8F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370B6C5B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19DF2447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53D5A124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528B364A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605E441C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7A1DB824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458769C3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20D1EA4A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4F9873BB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63D63EAB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008881C0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0F61E4F5" w14:textId="7777777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4919BE1B" w14:textId="5E68EFFF" w:rsidR="00DA2D04" w:rsidRPr="00DA2D04" w:rsidRDefault="006645D2" w:rsidP="00DA2D04">
      <w:pPr>
        <w:rPr>
          <w:rFonts w:cstheme="minorHAnsi"/>
          <w:sz w:val="20"/>
          <w:lang w:val="es-419"/>
        </w:rPr>
      </w:pP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2A1EFCC" wp14:editId="2B896244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6038850" cy="561975"/>
                <wp:effectExtent l="0" t="0" r="0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80820" w14:textId="0792FCE5" w:rsidR="00DA2D04" w:rsidRPr="00A72918" w:rsidRDefault="00DA2D04" w:rsidP="00DA2D04">
                            <w:pPr>
                              <w:jc w:val="center"/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24"/>
                                <w:lang w:val="es-419"/>
                              </w:rPr>
                              <w:t>Para obtener más información acerca de ADA, por favor visite nuestro sitio web o llame a nuestro número gratuito.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A1EFCC" id="_x0000_s1044" type="#_x0000_t202" style="position:absolute;margin-left:0;margin-top:18.05pt;width:475.5pt;height:44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" fillcolor="#7f7f7f [1612]" stroked="f">
                <v:textbox>
                  <w:txbxContent>
                    <w:p w14:paraId="60D80820" w14:textId="0792FCE5" w:rsidR="00DA2D04" w:rsidRPr="00A72918" w:rsidRDefault="00DA2D04" w:rsidP="00DA2D04">
                      <w:pPr>
                        <w:jc w:val="center"/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</w:pPr>
                      <w:r>
                        <w:rPr>
                          <w:rFonts w:ascii="Arial Black" w:hAnsi="Arial Black" w:cstheme="minorHAnsi"/>
                          <w:color w:val="FFFFFF" w:themeColor="background1"/>
                          <w:sz w:val="24"/>
                          <w:lang w:val="es-419"/>
                        </w:rPr>
                        <w:t>Para obtener más información acerca de ADA, por favor visite nuestro sitio web o llame a nuestro número gratuito.</w:t>
                      </w:r>
                    </w:p>
                  </w:txbxContent>
                </v:textbox>
              </v:shape>
            </w:pict>
          </mc:Fallback>
        </mc:AlternateContent>
      </w:r>
    </w:p>
    <w:p w14:paraId="1CBFDA17" w14:textId="66F4F507" w:rsidR="00DA2D04" w:rsidRPr="00DA2D04" w:rsidRDefault="00DA2D04" w:rsidP="00DA2D04">
      <w:pPr>
        <w:rPr>
          <w:rFonts w:cstheme="minorHAnsi"/>
          <w:sz w:val="20"/>
          <w:lang w:val="es-419"/>
        </w:rPr>
      </w:pPr>
    </w:p>
    <w:p w14:paraId="31F9D99B" w14:textId="14AD282A" w:rsidR="00DA2D04" w:rsidRPr="006645D2" w:rsidRDefault="00DA2D04" w:rsidP="00DA2D04">
      <w:pPr>
        <w:rPr>
          <w:rFonts w:cstheme="minorHAnsi"/>
          <w:sz w:val="36"/>
          <w:lang w:val="es-419"/>
        </w:rPr>
      </w:pPr>
    </w:p>
    <w:p w14:paraId="4F4C01CD" w14:textId="2DAC68D4" w:rsidR="00DA2D04" w:rsidRPr="00DA2D04" w:rsidRDefault="00DA2D04" w:rsidP="00433348">
      <w:pPr>
        <w:ind w:right="-279"/>
        <w:contextualSpacing/>
        <w:jc w:val="center"/>
        <w:rPr>
          <w:rFonts w:cstheme="minorHAnsi"/>
          <w:lang w:val="es-419"/>
        </w:rPr>
      </w:pPr>
      <w:r w:rsidRPr="00DA2D04">
        <w:rPr>
          <w:rFonts w:cstheme="minorHAnsi"/>
          <w:lang w:val="es-419"/>
        </w:rPr>
        <w:t>Sitio Web de ADA</w:t>
      </w:r>
    </w:p>
    <w:p w14:paraId="4A3E67D4" w14:textId="1732BFDE" w:rsidR="00DA2D04" w:rsidRDefault="00DA2D04" w:rsidP="00433348">
      <w:pPr>
        <w:ind w:right="-279"/>
        <w:contextualSpacing/>
        <w:jc w:val="center"/>
        <w:rPr>
          <w:rFonts w:cstheme="minorHAnsi"/>
          <w:b/>
          <w:lang w:val="es-419"/>
        </w:rPr>
      </w:pPr>
      <w:r w:rsidRPr="00DA2D04">
        <w:rPr>
          <w:rFonts w:cstheme="minorHAnsi"/>
          <w:b/>
          <w:lang w:val="es-419"/>
        </w:rPr>
        <w:t>www.ADA.gov</w:t>
      </w:r>
    </w:p>
    <w:p w14:paraId="10F767A4" w14:textId="48C5E169" w:rsidR="00DA2D04" w:rsidRDefault="00DA2D04" w:rsidP="00433348">
      <w:pPr>
        <w:ind w:right="-279"/>
        <w:jc w:val="center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Para recibir notificaciones a su correo electrónico cuando nueva información de ADA esté disponible, visite </w:t>
      </w:r>
      <w:r w:rsidR="00477742">
        <w:rPr>
          <w:rFonts w:cstheme="minorHAnsi"/>
          <w:lang w:val="es-419"/>
        </w:rPr>
        <w:t>la página</w:t>
      </w:r>
      <w:r>
        <w:rPr>
          <w:rFonts w:cstheme="minorHAnsi"/>
          <w:lang w:val="es-419"/>
        </w:rPr>
        <w:t xml:space="preserve"> de ADA y haga clic en el enlace </w:t>
      </w:r>
      <w:r w:rsidR="00477742">
        <w:rPr>
          <w:rFonts w:cstheme="minorHAnsi"/>
          <w:lang w:val="es-419"/>
        </w:rPr>
        <w:t>ubicado cerca</w:t>
      </w:r>
      <w:r>
        <w:rPr>
          <w:rFonts w:cstheme="minorHAnsi"/>
          <w:lang w:val="es-419"/>
        </w:rPr>
        <w:t xml:space="preserve"> de</w:t>
      </w:r>
      <w:r w:rsidR="00477742">
        <w:rPr>
          <w:rFonts w:cstheme="minorHAnsi"/>
          <w:lang w:val="es-419"/>
        </w:rPr>
        <w:t xml:space="preserve"> la parte superior de la columna de en medio.</w:t>
      </w:r>
    </w:p>
    <w:p w14:paraId="6A6545A5" w14:textId="30D6F49C" w:rsidR="00477742" w:rsidRDefault="00477742" w:rsidP="00433348">
      <w:pPr>
        <w:ind w:right="-279"/>
        <w:contextualSpacing/>
        <w:jc w:val="center"/>
        <w:rPr>
          <w:rFonts w:cstheme="minorHAnsi"/>
          <w:b/>
          <w:lang w:val="es-419"/>
        </w:rPr>
      </w:pPr>
      <w:r>
        <w:rPr>
          <w:rFonts w:cstheme="minorHAnsi"/>
          <w:b/>
          <w:lang w:val="es-419"/>
        </w:rPr>
        <w:t>Línea de Información ADA</w:t>
      </w:r>
    </w:p>
    <w:p w14:paraId="4172CD21" w14:textId="44EE10B5" w:rsidR="00477742" w:rsidRDefault="00477742" w:rsidP="00433348">
      <w:pPr>
        <w:ind w:right="-279"/>
        <w:contextualSpacing/>
        <w:jc w:val="center"/>
        <w:rPr>
          <w:rFonts w:cstheme="minorHAnsi"/>
          <w:lang w:val="es-419"/>
        </w:rPr>
      </w:pPr>
      <w:r>
        <w:rPr>
          <w:rFonts w:cstheme="minorHAnsi"/>
          <w:lang w:val="es-419"/>
        </w:rPr>
        <w:t>800-514-0301 (Voz) y 800-514-0383 (TTY)</w:t>
      </w:r>
    </w:p>
    <w:p w14:paraId="7C03BB6E" w14:textId="61D39620" w:rsidR="00477742" w:rsidRDefault="00433348" w:rsidP="00433348">
      <w:pPr>
        <w:ind w:right="-279"/>
        <w:contextualSpacing/>
        <w:jc w:val="center"/>
        <w:rPr>
          <w:rFonts w:cstheme="minorHAnsi"/>
          <w:lang w:val="es-419"/>
        </w:rPr>
      </w:pPr>
      <w:r>
        <w:rPr>
          <w:rFonts w:cstheme="minorHAnsi"/>
          <w:lang w:val="es-419"/>
        </w:rPr>
        <w:t>24 horas al día para ordenar publicaciones por correo electrónico.</w:t>
      </w:r>
    </w:p>
    <w:p w14:paraId="0D333740" w14:textId="675F8610" w:rsidR="00433348" w:rsidRDefault="00433348" w:rsidP="00433348">
      <w:pPr>
        <w:ind w:right="-279"/>
        <w:contextualSpacing/>
        <w:jc w:val="center"/>
        <w:rPr>
          <w:rFonts w:cstheme="minorHAnsi"/>
          <w:lang w:val="es-419"/>
        </w:rPr>
      </w:pPr>
      <w:r>
        <w:rPr>
          <w:rFonts w:cstheme="minorHAnsi"/>
          <w:lang w:val="es-419"/>
        </w:rPr>
        <w:t>L-MI, V 9:30 a.m. – 5:30 p.m., J 12:30 p.m. – 5:30 p.m. (ET)</w:t>
      </w:r>
    </w:p>
    <w:p w14:paraId="56A70C25" w14:textId="4B7C17BA" w:rsidR="00433348" w:rsidRDefault="00433348" w:rsidP="006645D2">
      <w:pPr>
        <w:ind w:right="-278"/>
        <w:jc w:val="center"/>
        <w:rPr>
          <w:rFonts w:cstheme="minorHAnsi"/>
          <w:lang w:val="es-419"/>
        </w:rPr>
      </w:pPr>
      <w:r>
        <w:rPr>
          <w:rFonts w:cstheme="minorHAnsi"/>
          <w:lang w:val="es-419"/>
        </w:rPr>
        <w:t>para hablar con un Especialista ADA. Todas las llamadas son confidenciales.</w:t>
      </w:r>
    </w:p>
    <w:p w14:paraId="72A7183A" w14:textId="77E25F63" w:rsidR="00433348" w:rsidRDefault="00433348" w:rsidP="006645D2">
      <w:pPr>
        <w:ind w:right="-278"/>
        <w:jc w:val="center"/>
        <w:rPr>
          <w:rFonts w:cstheme="minorHAnsi"/>
          <w:lang w:val="es-419"/>
        </w:rPr>
      </w:pPr>
      <w:r>
        <w:rPr>
          <w:rFonts w:cstheme="minorHAnsi"/>
          <w:lang w:val="es-419"/>
        </w:rPr>
        <w:t>Para personas con discapacidades, esta publicación está disponible en diferentes formatos.</w:t>
      </w:r>
    </w:p>
    <w:p w14:paraId="42725D70" w14:textId="76041173" w:rsidR="00433348" w:rsidRDefault="006645D2" w:rsidP="006645D2">
      <w:pPr>
        <w:ind w:right="-278"/>
        <w:jc w:val="center"/>
        <w:rPr>
          <w:rFonts w:cstheme="minorHAnsi"/>
          <w:lang w:val="es-419"/>
        </w:rPr>
      </w:pPr>
      <w:r>
        <w:rPr>
          <w:rFonts w:cstheme="minorHAnsi"/>
          <w:lang w:val="es-419"/>
        </w:rPr>
        <w:t>Se promueve el duplicado de este documento. Julio 2011</w:t>
      </w:r>
    </w:p>
    <w:p w14:paraId="151E5A72" w14:textId="1724AD94" w:rsidR="006645D2" w:rsidRDefault="006645D2" w:rsidP="006645D2">
      <w:pPr>
        <w:ind w:right="-278"/>
        <w:jc w:val="center"/>
        <w:rPr>
          <w:rFonts w:cstheme="minorHAnsi"/>
          <w:lang w:val="es-419"/>
        </w:rPr>
      </w:pPr>
      <w:r w:rsidRPr="00803045"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523C09B" wp14:editId="27BC508B">
                <wp:simplePos x="0" y="0"/>
                <wp:positionH relativeFrom="column">
                  <wp:posOffset>5438775</wp:posOffset>
                </wp:positionH>
                <wp:positionV relativeFrom="paragraph">
                  <wp:posOffset>188595</wp:posOffset>
                </wp:positionV>
                <wp:extent cx="514350" cy="238125"/>
                <wp:effectExtent l="0" t="0" r="0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D2684" w14:textId="0AD3CFFF" w:rsidR="006645D2" w:rsidRPr="00DF73A8" w:rsidRDefault="006645D2" w:rsidP="006645D2">
                            <w:pPr>
                              <w:jc w:val="right"/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18"/>
                                <w:lang w:val="es-419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color w:val="FFFFFF" w:themeColor="background1"/>
                                <w:sz w:val="18"/>
                                <w:lang w:val="es-41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23C09B" id="_x0000_s1045" type="#_x0000_t202" style="position:absolute;left:0;text-align:left;margin-left:428.25pt;margin-top:14.85pt;width:40.5pt;height:18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" fillcolor="#7f7f7f [1612]" stroked="f">
                <v:textbox>
                  <w:txbxContent>
                    <w:p w14:paraId="6E5D2684" w14:textId="0AD3CFFF" w:rsidR="006645D2" w:rsidRPr="00DF73A8" w:rsidRDefault="006645D2" w:rsidP="006645D2">
                      <w:pPr>
                        <w:jc w:val="right"/>
                        <w:rPr>
                          <w:rFonts w:ascii="Arial Black" w:hAnsi="Arial Black" w:cstheme="minorHAnsi"/>
                          <w:color w:val="FFFFFF" w:themeColor="background1"/>
                          <w:sz w:val="18"/>
                          <w:lang w:val="es-419"/>
                        </w:rPr>
                      </w:pPr>
                      <w:r>
                        <w:rPr>
                          <w:rFonts w:ascii="Arial Black" w:hAnsi="Arial Black" w:cstheme="minorHAnsi"/>
                          <w:color w:val="FFFFFF" w:themeColor="background1"/>
                          <w:sz w:val="18"/>
                          <w:lang w:val="es-41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721EA09" w14:textId="3CAE1B3C" w:rsidR="006645D2" w:rsidRPr="006645D2" w:rsidRDefault="006645D2" w:rsidP="006645D2">
      <w:pPr>
        <w:rPr>
          <w:rFonts w:cstheme="minorHAnsi"/>
          <w:sz w:val="20"/>
          <w:u w:val="single"/>
          <w:lang w:val="es-419"/>
        </w:rPr>
      </w:pPr>
      <w:r>
        <w:rPr>
          <w:rFonts w:cstheme="minorHAnsi"/>
          <w:sz w:val="20"/>
          <w:u w:val="single"/>
          <w:lang w:val="es-419"/>
        </w:rPr>
        <w:lastRenderedPageBreak/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  <w:r>
        <w:rPr>
          <w:rFonts w:cstheme="minorHAnsi"/>
          <w:sz w:val="20"/>
          <w:u w:val="single"/>
          <w:lang w:val="es-419"/>
        </w:rPr>
        <w:tab/>
      </w:r>
    </w:p>
    <w:sectPr w:rsidR="006645D2" w:rsidRPr="006645D2" w:rsidSect="00C37B68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BB7"/>
    <w:multiLevelType w:val="hybridMultilevel"/>
    <w:tmpl w:val="E430A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46D97"/>
    <w:multiLevelType w:val="hybridMultilevel"/>
    <w:tmpl w:val="33162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94624"/>
    <w:multiLevelType w:val="hybridMultilevel"/>
    <w:tmpl w:val="4DA4F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EB"/>
    <w:rsid w:val="000442F8"/>
    <w:rsid w:val="00084143"/>
    <w:rsid w:val="000D3DDA"/>
    <w:rsid w:val="00103656"/>
    <w:rsid w:val="00131228"/>
    <w:rsid w:val="00140399"/>
    <w:rsid w:val="001E25FE"/>
    <w:rsid w:val="001F249A"/>
    <w:rsid w:val="002536AF"/>
    <w:rsid w:val="00270097"/>
    <w:rsid w:val="00283DD0"/>
    <w:rsid w:val="002B133F"/>
    <w:rsid w:val="002B6C27"/>
    <w:rsid w:val="002F1EFB"/>
    <w:rsid w:val="003245CB"/>
    <w:rsid w:val="00421091"/>
    <w:rsid w:val="00425621"/>
    <w:rsid w:val="00433348"/>
    <w:rsid w:val="00477742"/>
    <w:rsid w:val="00480943"/>
    <w:rsid w:val="004A7DE2"/>
    <w:rsid w:val="00525269"/>
    <w:rsid w:val="00575F42"/>
    <w:rsid w:val="005B48D7"/>
    <w:rsid w:val="005D57FC"/>
    <w:rsid w:val="00604FCB"/>
    <w:rsid w:val="0065468E"/>
    <w:rsid w:val="006645D2"/>
    <w:rsid w:val="00687AE5"/>
    <w:rsid w:val="006B7263"/>
    <w:rsid w:val="00737E5C"/>
    <w:rsid w:val="007906BA"/>
    <w:rsid w:val="00792962"/>
    <w:rsid w:val="007E14DA"/>
    <w:rsid w:val="00803045"/>
    <w:rsid w:val="008050A4"/>
    <w:rsid w:val="008662D8"/>
    <w:rsid w:val="00895A55"/>
    <w:rsid w:val="00934602"/>
    <w:rsid w:val="009D773A"/>
    <w:rsid w:val="00A20B96"/>
    <w:rsid w:val="00A72918"/>
    <w:rsid w:val="00B04217"/>
    <w:rsid w:val="00BE544F"/>
    <w:rsid w:val="00C37B68"/>
    <w:rsid w:val="00CE2C53"/>
    <w:rsid w:val="00CE3B7C"/>
    <w:rsid w:val="00CE7EC0"/>
    <w:rsid w:val="00D66DDA"/>
    <w:rsid w:val="00D979B1"/>
    <w:rsid w:val="00DA009E"/>
    <w:rsid w:val="00DA2D04"/>
    <w:rsid w:val="00DF73A8"/>
    <w:rsid w:val="00E03F63"/>
    <w:rsid w:val="00E10EEB"/>
    <w:rsid w:val="00E1307C"/>
    <w:rsid w:val="00F81C5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517E"/>
  <w15:chartTrackingRefBased/>
  <w15:docId w15:val="{EAD22384-A4AC-4EAE-8D41-2D590FB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Eduardo Limas Perez</dc:creator>
  <cp:keywords/>
  <dc:description/>
  <cp:lastModifiedBy>Owner</cp:lastModifiedBy>
  <cp:revision>2</cp:revision>
  <dcterms:created xsi:type="dcterms:W3CDTF">2018-05-10T18:17:00Z</dcterms:created>
  <dcterms:modified xsi:type="dcterms:W3CDTF">2018-05-10T18:17:00Z</dcterms:modified>
</cp:coreProperties>
</file>